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AF" w:rsidRPr="00B909AF" w:rsidRDefault="00497347" w:rsidP="00B909AF">
      <w:pPr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B909AF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  <w:t xml:space="preserve">    </w:t>
      </w:r>
      <w:r w:rsidR="00B909AF" w:rsidRPr="00B909AF">
        <w:rPr>
          <w:rFonts w:ascii="Times New Roman" w:hAnsi="Times New Roman"/>
          <w:b/>
          <w:color w:val="17365D" w:themeColor="text2" w:themeShade="BF"/>
          <w:sz w:val="32"/>
          <w:szCs w:val="32"/>
        </w:rPr>
        <w:t>Муниципальное общеобразовательное учреждение</w:t>
      </w:r>
    </w:p>
    <w:p w:rsidR="00B909AF" w:rsidRPr="00B909AF" w:rsidRDefault="00B909AF" w:rsidP="00B909AF">
      <w:pPr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B909AF">
        <w:rPr>
          <w:rFonts w:ascii="Times New Roman" w:hAnsi="Times New Roman"/>
          <w:b/>
          <w:color w:val="17365D" w:themeColor="text2" w:themeShade="BF"/>
          <w:sz w:val="32"/>
          <w:szCs w:val="32"/>
        </w:rPr>
        <w:t>«Первомайская средняя школа»</w:t>
      </w:r>
    </w:p>
    <w:p w:rsidR="00B909AF" w:rsidRDefault="00B909AF" w:rsidP="00B909AF">
      <w:pPr>
        <w:rPr>
          <w:rFonts w:ascii="Times New Roman" w:hAnsi="Times New Roman"/>
          <w:b/>
          <w:sz w:val="32"/>
          <w:szCs w:val="32"/>
        </w:rPr>
      </w:pPr>
    </w:p>
    <w:p w:rsidR="00B909AF" w:rsidRPr="00B909AF" w:rsidRDefault="00B909AF" w:rsidP="00B909AF">
      <w:pPr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B909AF">
        <w:rPr>
          <w:rFonts w:ascii="Times New Roman" w:hAnsi="Times New Roman"/>
          <w:b/>
          <w:color w:val="17365D" w:themeColor="text2" w:themeShade="BF"/>
          <w:sz w:val="32"/>
          <w:szCs w:val="32"/>
        </w:rPr>
        <w:t>Выступление на РМО</w:t>
      </w:r>
      <w:r>
        <w:rPr>
          <w:rFonts w:ascii="Times New Roman" w:hAnsi="Times New Roman"/>
          <w:b/>
          <w:color w:val="17365D" w:themeColor="text2" w:themeShade="BF"/>
          <w:sz w:val="32"/>
          <w:szCs w:val="32"/>
        </w:rPr>
        <w:t xml:space="preserve"> учителей начальных классов</w:t>
      </w:r>
    </w:p>
    <w:p w:rsidR="00B909AF" w:rsidRDefault="00B909AF" w:rsidP="00B909AF">
      <w:pP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F1CCB">
        <w:rPr>
          <w:rFonts w:ascii="Times New Roman" w:hAnsi="Times New Roman"/>
          <w:b/>
          <w:sz w:val="40"/>
          <w:szCs w:val="40"/>
        </w:rPr>
        <w:t xml:space="preserve"> </w:t>
      </w:r>
      <w:r w:rsidRPr="00B909AF">
        <w:rPr>
          <w:rFonts w:ascii="Times New Roman" w:hAnsi="Times New Roman"/>
          <w:b/>
          <w:color w:val="17365D" w:themeColor="text2" w:themeShade="BF"/>
          <w:sz w:val="40"/>
          <w:szCs w:val="40"/>
        </w:rPr>
        <w:t>Тема:</w:t>
      </w:r>
      <w:r w:rsidRPr="00B909AF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</w:p>
    <w:p w:rsidR="00B909AF" w:rsidRPr="00B909AF" w:rsidRDefault="00B909AF" w:rsidP="00B909AF">
      <w:pPr>
        <w:jc w:val="center"/>
        <w:rPr>
          <w:rFonts w:ascii="Times New Roman" w:eastAsia="Times New Roman" w:hAnsi="Times New Roman"/>
          <w:b/>
          <w:color w:val="FF0000"/>
          <w:sz w:val="52"/>
          <w:szCs w:val="52"/>
          <w:lang w:eastAsia="ru-RU"/>
        </w:rPr>
      </w:pPr>
      <w:r w:rsidRPr="00B909AF">
        <w:rPr>
          <w:rFonts w:ascii="Times New Roman" w:eastAsia="Times New Roman" w:hAnsi="Times New Roman"/>
          <w:b/>
          <w:color w:val="FF0000"/>
          <w:sz w:val="52"/>
          <w:szCs w:val="52"/>
          <w:lang w:eastAsia="ru-RU"/>
        </w:rPr>
        <w:t>«Реализация системно-</w:t>
      </w:r>
      <w:proofErr w:type="spellStart"/>
      <w:r w:rsidRPr="00B909AF">
        <w:rPr>
          <w:rFonts w:ascii="Times New Roman" w:eastAsia="Times New Roman" w:hAnsi="Times New Roman"/>
          <w:b/>
          <w:color w:val="FF0000"/>
          <w:sz w:val="52"/>
          <w:szCs w:val="52"/>
          <w:lang w:eastAsia="ru-RU"/>
        </w:rPr>
        <w:t>деятельностного</w:t>
      </w:r>
      <w:proofErr w:type="spellEnd"/>
      <w:r w:rsidRPr="00B909AF">
        <w:rPr>
          <w:rFonts w:ascii="Times New Roman" w:eastAsia="Times New Roman" w:hAnsi="Times New Roman"/>
          <w:b/>
          <w:color w:val="FF0000"/>
          <w:sz w:val="52"/>
          <w:szCs w:val="52"/>
          <w:lang w:eastAsia="ru-RU"/>
        </w:rPr>
        <w:t xml:space="preserve"> подхода на уроках </w:t>
      </w:r>
      <w:r w:rsidRPr="00B909AF">
        <w:rPr>
          <w:rFonts w:ascii="Times New Roman" w:eastAsia="Times New Roman" w:hAnsi="Times New Roman"/>
          <w:b/>
          <w:color w:val="4F6228" w:themeColor="accent3" w:themeShade="80"/>
          <w:sz w:val="52"/>
          <w:szCs w:val="52"/>
          <w:lang w:eastAsia="ru-RU"/>
        </w:rPr>
        <w:t xml:space="preserve">окружающего мира </w:t>
      </w:r>
      <w:r w:rsidRPr="00B909AF">
        <w:rPr>
          <w:rFonts w:ascii="Times New Roman" w:eastAsia="Times New Roman" w:hAnsi="Times New Roman"/>
          <w:b/>
          <w:color w:val="FF0000"/>
          <w:sz w:val="52"/>
          <w:szCs w:val="52"/>
          <w:lang w:eastAsia="ru-RU"/>
        </w:rPr>
        <w:t>в начальной школе».</w:t>
      </w:r>
    </w:p>
    <w:p w:rsidR="00B909AF" w:rsidRDefault="00B909AF" w:rsidP="00B909AF">
      <w:pP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B909AF" w:rsidRDefault="00B909AF" w:rsidP="00B909AF">
      <w:pP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B909AF" w:rsidRPr="00B909AF" w:rsidRDefault="00B909AF" w:rsidP="00B909AF">
      <w:pPr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</w:t>
      </w:r>
      <w:r w:rsidRPr="00B909AF">
        <w:rPr>
          <w:rFonts w:ascii="Times New Roman" w:hAnsi="Times New Roman"/>
          <w:b/>
          <w:color w:val="17365D" w:themeColor="text2" w:themeShade="BF"/>
          <w:sz w:val="32"/>
          <w:szCs w:val="32"/>
        </w:rPr>
        <w:t>Подготовила:</w:t>
      </w:r>
    </w:p>
    <w:p w:rsidR="00B909AF" w:rsidRDefault="00B909AF" w:rsidP="00B909AF">
      <w:pPr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B909AF">
        <w:rPr>
          <w:rFonts w:ascii="Times New Roman" w:hAnsi="Times New Roman"/>
          <w:b/>
          <w:color w:val="17365D" w:themeColor="text2" w:themeShade="BF"/>
          <w:sz w:val="32"/>
          <w:szCs w:val="32"/>
        </w:rPr>
        <w:t xml:space="preserve">                                                               учитель начальных классов </w:t>
      </w:r>
    </w:p>
    <w:p w:rsidR="00B909AF" w:rsidRPr="00B909AF" w:rsidRDefault="00B909AF" w:rsidP="00B909AF">
      <w:pPr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/>
          <w:b/>
          <w:color w:val="17365D" w:themeColor="text2" w:themeShade="BF"/>
          <w:sz w:val="32"/>
          <w:szCs w:val="32"/>
        </w:rPr>
        <w:t xml:space="preserve">                                                                МОУ «Первомайская СШ»</w:t>
      </w:r>
    </w:p>
    <w:p w:rsidR="00B909AF" w:rsidRPr="00B909AF" w:rsidRDefault="00B909AF" w:rsidP="00B909AF">
      <w:pPr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B909AF">
        <w:rPr>
          <w:rFonts w:ascii="Times New Roman" w:hAnsi="Times New Roman"/>
          <w:b/>
          <w:color w:val="17365D" w:themeColor="text2" w:themeShade="BF"/>
          <w:sz w:val="32"/>
          <w:szCs w:val="32"/>
        </w:rPr>
        <w:t xml:space="preserve">                                                  </w:t>
      </w:r>
      <w:proofErr w:type="spellStart"/>
      <w:r w:rsidRPr="00B909AF">
        <w:rPr>
          <w:rFonts w:ascii="Times New Roman" w:hAnsi="Times New Roman"/>
          <w:b/>
          <w:color w:val="17365D" w:themeColor="text2" w:themeShade="BF"/>
          <w:sz w:val="32"/>
          <w:szCs w:val="32"/>
        </w:rPr>
        <w:t>Гераскина</w:t>
      </w:r>
      <w:proofErr w:type="spellEnd"/>
      <w:r w:rsidRPr="00B909AF">
        <w:rPr>
          <w:rFonts w:ascii="Times New Roman" w:hAnsi="Times New Roman"/>
          <w:b/>
          <w:color w:val="17365D" w:themeColor="text2" w:themeShade="BF"/>
          <w:sz w:val="32"/>
          <w:szCs w:val="32"/>
        </w:rPr>
        <w:t xml:space="preserve"> Светлана Александровна</w:t>
      </w:r>
    </w:p>
    <w:p w:rsidR="00B909AF" w:rsidRDefault="00B909AF" w:rsidP="00B909AF">
      <w:pPr>
        <w:rPr>
          <w:rFonts w:ascii="Times New Roman" w:hAnsi="Times New Roman"/>
          <w:b/>
          <w:sz w:val="32"/>
          <w:szCs w:val="32"/>
        </w:rPr>
      </w:pPr>
    </w:p>
    <w:p w:rsidR="00B909AF" w:rsidRDefault="00B909AF" w:rsidP="00B909AF">
      <w:pPr>
        <w:rPr>
          <w:rFonts w:ascii="Times New Roman" w:hAnsi="Times New Roman"/>
          <w:b/>
          <w:sz w:val="32"/>
          <w:szCs w:val="32"/>
        </w:rPr>
      </w:pPr>
    </w:p>
    <w:p w:rsidR="00B909AF" w:rsidRDefault="00B909AF" w:rsidP="00B909AF">
      <w:pPr>
        <w:rPr>
          <w:rFonts w:ascii="Times New Roman" w:hAnsi="Times New Roman"/>
          <w:b/>
          <w:sz w:val="32"/>
          <w:szCs w:val="32"/>
        </w:rPr>
      </w:pPr>
    </w:p>
    <w:p w:rsidR="00B909AF" w:rsidRPr="00B909AF" w:rsidRDefault="00B909AF" w:rsidP="00B909AF">
      <w:pPr>
        <w:rPr>
          <w:rFonts w:ascii="Times New Roman" w:hAnsi="Times New Roman"/>
          <w:b/>
          <w:sz w:val="40"/>
          <w:szCs w:val="40"/>
        </w:rPr>
      </w:pPr>
    </w:p>
    <w:p w:rsidR="00B909AF" w:rsidRPr="00B909AF" w:rsidRDefault="00B909AF" w:rsidP="00B909AF">
      <w:pPr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</w:rPr>
      </w:pPr>
      <w:r w:rsidRPr="00B909AF">
        <w:rPr>
          <w:rFonts w:ascii="Times New Roman" w:hAnsi="Times New Roman"/>
          <w:b/>
          <w:color w:val="17365D" w:themeColor="text2" w:themeShade="BF"/>
          <w:sz w:val="36"/>
          <w:szCs w:val="36"/>
        </w:rPr>
        <w:t>г.   Ясногорск</w:t>
      </w:r>
    </w:p>
    <w:p w:rsidR="00B909AF" w:rsidRPr="00B909AF" w:rsidRDefault="00B909AF" w:rsidP="00B909AF">
      <w:pPr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/>
          <w:b/>
          <w:color w:val="17365D" w:themeColor="text2" w:themeShade="BF"/>
          <w:sz w:val="36"/>
          <w:szCs w:val="36"/>
        </w:rPr>
        <w:t>2021г.</w:t>
      </w:r>
    </w:p>
    <w:p w:rsidR="00B909AF" w:rsidRDefault="00B909AF" w:rsidP="00B909AF">
      <w:pP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 w:rsidRPr="00C94A3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Тема моего выступления «Реализация системно-</w:t>
      </w:r>
      <w:proofErr w:type="spellStart"/>
      <w:r w:rsidRPr="00C94A3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C94A3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подхода на уроках окружающего мира в начальной школе».</w:t>
      </w:r>
    </w:p>
    <w:p w:rsidR="00497347" w:rsidRPr="00C94A34" w:rsidRDefault="00B909AF" w:rsidP="0049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7347" w:rsidRPr="00C94A34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 образования на современном этапе понимается как уровень специфических, </w:t>
      </w:r>
      <w:proofErr w:type="spellStart"/>
      <w:r w:rsidR="00497347" w:rsidRPr="00C94A34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="00497347" w:rsidRPr="00C94A34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умений, связанных с самоопределением и самореализацией личности, когда знания приобретаются не "впрок", а в контексте модели будущей деятельности, жизненной ситуации.</w:t>
      </w:r>
    </w:p>
    <w:p w:rsidR="00184775" w:rsidRDefault="00497347" w:rsidP="00497347">
      <w:pPr>
        <w:spacing w:after="0" w:line="240" w:lineRule="auto"/>
        <w:jc w:val="both"/>
      </w:pPr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 xml:space="preserve">  Необходимым становятся не сами знания, а знания о том, как и где их применять.</w:t>
      </w:r>
      <w:r w:rsidR="00B909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 xml:space="preserve">Но ещё важнее знание о том, как информацию добывать, интерпретировать, или создавать новую. И то, и другое, и третье – результаты деятельности, а деятельность – это решение задач. Таким образом, желая сместить акцент в образовании с усвоения фактов (результат – знания) на овладение способами взаимодействия с миром (результат – умения), мы приходим к осознанию необходимости изменить характер учебного процесса и способы деятельности учащихся. Поэтому и появилась потребность введения </w:t>
      </w:r>
      <w:proofErr w:type="spellStart"/>
      <w:r w:rsidRPr="00C94A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деятельностного</w:t>
      </w:r>
      <w:proofErr w:type="spellEnd"/>
      <w:r w:rsidRPr="00C94A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метода обучения</w:t>
      </w:r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84775" w:rsidRPr="00184775">
        <w:t xml:space="preserve"> </w:t>
      </w:r>
    </w:p>
    <w:p w:rsidR="00497347" w:rsidRPr="00184775" w:rsidRDefault="00184775" w:rsidP="004973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t xml:space="preserve">   </w:t>
      </w:r>
      <w:r w:rsidRPr="00184775">
        <w:rPr>
          <w:rFonts w:ascii="Times New Roman" w:hAnsi="Times New Roman"/>
          <w:sz w:val="24"/>
          <w:szCs w:val="24"/>
        </w:rPr>
        <w:t>Системно-</w:t>
      </w:r>
      <w:proofErr w:type="spellStart"/>
      <w:r w:rsidRPr="0018477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84775">
        <w:rPr>
          <w:rFonts w:ascii="Times New Roman" w:hAnsi="Times New Roman"/>
          <w:sz w:val="24"/>
          <w:szCs w:val="24"/>
        </w:rPr>
        <w:t xml:space="preserve"> подход -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 Ключевыми моментами </w:t>
      </w:r>
      <w:proofErr w:type="spellStart"/>
      <w:r w:rsidRPr="0018477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84775">
        <w:rPr>
          <w:rFonts w:ascii="Times New Roman" w:hAnsi="Times New Roman"/>
          <w:sz w:val="24"/>
          <w:szCs w:val="24"/>
        </w:rPr>
        <w:t xml:space="preserve"> подхода является постепенный уход от информационного репродуктивного знания к знанию действия. </w:t>
      </w:r>
    </w:p>
    <w:p w:rsidR="00497347" w:rsidRPr="00C94A34" w:rsidRDefault="00497347" w:rsidP="0049734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347" w:rsidRPr="00C94A34" w:rsidRDefault="00497347" w:rsidP="004973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Учиться знать, что подразумевает, что обучающийся ежедневно конструирует свое собственное знание, комбинируя внутренние и внешние элементы. </w:t>
      </w:r>
    </w:p>
    <w:p w:rsidR="00497347" w:rsidRPr="00C94A34" w:rsidRDefault="00497347" w:rsidP="00497347">
      <w:pPr>
        <w:spacing w:after="0" w:line="240" w:lineRule="auto"/>
        <w:ind w:left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iCs/>
          <w:sz w:val="24"/>
          <w:szCs w:val="24"/>
          <w:lang w:eastAsia="ru-RU"/>
        </w:rPr>
        <w:t> </w:t>
      </w:r>
    </w:p>
    <w:p w:rsidR="00497347" w:rsidRPr="00C94A34" w:rsidRDefault="00497347" w:rsidP="004973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iCs/>
          <w:sz w:val="24"/>
          <w:szCs w:val="24"/>
          <w:lang w:eastAsia="ru-RU"/>
        </w:rPr>
        <w:t>Учиться делать фокусируется на практическом применении изученного.  </w:t>
      </w:r>
    </w:p>
    <w:p w:rsidR="00497347" w:rsidRPr="00C94A34" w:rsidRDefault="00497347" w:rsidP="00497347">
      <w:pPr>
        <w:spacing w:after="0" w:line="240" w:lineRule="auto"/>
        <w:ind w:left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347" w:rsidRPr="00C94A34" w:rsidRDefault="00497347" w:rsidP="004973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iCs/>
          <w:sz w:val="24"/>
          <w:szCs w:val="24"/>
          <w:lang w:eastAsia="ru-RU"/>
        </w:rPr>
        <w:t>Учиться жить вместе актуализирует умения отказаться от любой дискриминации, когда все имеют равные возможности развивать себя, свою семью и свое сообщество.  </w:t>
      </w:r>
    </w:p>
    <w:p w:rsidR="00497347" w:rsidRPr="00C94A34" w:rsidRDefault="00497347" w:rsidP="00497347">
      <w:pPr>
        <w:spacing w:after="0" w:line="240" w:lineRule="auto"/>
        <w:ind w:left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347" w:rsidRPr="00C94A34" w:rsidRDefault="00497347" w:rsidP="004973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iCs/>
          <w:sz w:val="24"/>
          <w:szCs w:val="24"/>
          <w:lang w:eastAsia="ru-RU"/>
        </w:rPr>
        <w:t>Учиться быть акцентирует умения необходимые индивиду развивать свой потенциал.</w:t>
      </w:r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97347" w:rsidRPr="00C94A34" w:rsidRDefault="00497347" w:rsidP="004973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 xml:space="preserve">Это  компетентности необходимые человеку, чтобы жить в современном мире. </w:t>
      </w:r>
    </w:p>
    <w:p w:rsidR="00497347" w:rsidRPr="00C94A34" w:rsidRDefault="00497347" w:rsidP="00497347">
      <w:pPr>
        <w:spacing w:after="0" w:line="240" w:lineRule="auto"/>
        <w:ind w:left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347" w:rsidRPr="00C94A34" w:rsidRDefault="00497347" w:rsidP="004973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Перед нами </w:t>
      </w:r>
      <w:r w:rsidR="009362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стоят</w:t>
      </w:r>
      <w:r w:rsidRPr="00C94A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задачи:</w:t>
      </w:r>
    </w:p>
    <w:p w:rsidR="00497347" w:rsidRPr="00C94A34" w:rsidRDefault="00497347" w:rsidP="00497347">
      <w:pPr>
        <w:spacing w:after="0" w:line="240" w:lineRule="auto"/>
        <w:ind w:firstLine="4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347" w:rsidRPr="0093624A" w:rsidRDefault="00497347" w:rsidP="0093624A">
      <w:pPr>
        <w:numPr>
          <w:ilvl w:val="0"/>
          <w:numId w:val="4"/>
        </w:numPr>
        <w:spacing w:after="0" w:line="240" w:lineRule="auto"/>
        <w:ind w:left="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>научить получать знания (учить учиться);  </w:t>
      </w:r>
    </w:p>
    <w:p w:rsidR="00497347" w:rsidRPr="0093624A" w:rsidRDefault="00497347" w:rsidP="0093624A">
      <w:pPr>
        <w:numPr>
          <w:ilvl w:val="0"/>
          <w:numId w:val="4"/>
        </w:numPr>
        <w:spacing w:after="0" w:line="240" w:lineRule="auto"/>
        <w:ind w:left="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>научить работать и зарабатывать (учение для труда);  </w:t>
      </w:r>
    </w:p>
    <w:p w:rsidR="00497347" w:rsidRPr="0093624A" w:rsidRDefault="00497347" w:rsidP="0093624A">
      <w:pPr>
        <w:numPr>
          <w:ilvl w:val="0"/>
          <w:numId w:val="4"/>
        </w:numPr>
        <w:spacing w:after="0" w:line="240" w:lineRule="auto"/>
        <w:ind w:left="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>научить жить (учение для бытия);  </w:t>
      </w:r>
    </w:p>
    <w:p w:rsidR="00497347" w:rsidRPr="00C94A34" w:rsidRDefault="00497347" w:rsidP="00497347">
      <w:pPr>
        <w:numPr>
          <w:ilvl w:val="0"/>
          <w:numId w:val="4"/>
        </w:numPr>
        <w:spacing w:after="0" w:line="240" w:lineRule="auto"/>
        <w:ind w:left="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>научить жить вместе (учение для совместной жизни).</w:t>
      </w:r>
    </w:p>
    <w:p w:rsidR="0093624A" w:rsidRDefault="00497347" w:rsidP="0049734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94A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7347" w:rsidRPr="00C94A34" w:rsidRDefault="00497347" w:rsidP="0049734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94A34">
        <w:rPr>
          <w:rFonts w:ascii="Times New Roman" w:hAnsi="Times New Roman"/>
          <w:sz w:val="24"/>
          <w:szCs w:val="24"/>
          <w:lang w:eastAsia="ru-RU"/>
        </w:rPr>
        <w:t xml:space="preserve">В   основу   Государственного Стандарта  положен   </w:t>
      </w:r>
      <w:r w:rsidRPr="00C94A34">
        <w:rPr>
          <w:rFonts w:ascii="Times New Roman" w:hAnsi="Times New Roman"/>
          <w:b/>
          <w:i/>
          <w:sz w:val="24"/>
          <w:szCs w:val="24"/>
          <w:lang w:eastAsia="ru-RU"/>
        </w:rPr>
        <w:t>системно-</w:t>
      </w:r>
      <w:proofErr w:type="spellStart"/>
      <w:r w:rsidRPr="00C94A34">
        <w:rPr>
          <w:rFonts w:ascii="Times New Roman" w:hAnsi="Times New Roman"/>
          <w:b/>
          <w:i/>
          <w:sz w:val="24"/>
          <w:szCs w:val="24"/>
          <w:lang w:eastAsia="ru-RU"/>
        </w:rPr>
        <w:t>деятельностный</w:t>
      </w:r>
      <w:proofErr w:type="spellEnd"/>
      <w:r w:rsidRPr="00C94A34">
        <w:rPr>
          <w:rFonts w:ascii="Times New Roman" w:hAnsi="Times New Roman"/>
          <w:b/>
          <w:i/>
          <w:sz w:val="24"/>
          <w:szCs w:val="24"/>
          <w:lang w:eastAsia="ru-RU"/>
        </w:rPr>
        <w:t xml:space="preserve">   </w:t>
      </w:r>
      <w:proofErr w:type="spellStart"/>
      <w:r w:rsidRPr="00C94A34">
        <w:rPr>
          <w:rFonts w:ascii="Times New Roman" w:hAnsi="Times New Roman"/>
          <w:b/>
          <w:i/>
          <w:sz w:val="24"/>
          <w:szCs w:val="24"/>
          <w:lang w:eastAsia="ru-RU"/>
        </w:rPr>
        <w:t>подход</w:t>
      </w:r>
      <w:proofErr w:type="gramStart"/>
      <w:r w:rsidRPr="00C94A34">
        <w:rPr>
          <w:rFonts w:ascii="Times New Roman" w:hAnsi="Times New Roman"/>
          <w:sz w:val="24"/>
          <w:szCs w:val="24"/>
          <w:lang w:eastAsia="ru-RU"/>
        </w:rPr>
        <w:t>,к</w:t>
      </w:r>
      <w:proofErr w:type="gramEnd"/>
      <w:r w:rsidRPr="00C94A34">
        <w:rPr>
          <w:rFonts w:ascii="Times New Roman" w:hAnsi="Times New Roman"/>
          <w:sz w:val="24"/>
          <w:szCs w:val="24"/>
          <w:lang w:eastAsia="ru-RU"/>
        </w:rPr>
        <w:t>онцептуально</w:t>
      </w:r>
      <w:proofErr w:type="spellEnd"/>
      <w:r w:rsidRPr="00C94A34">
        <w:rPr>
          <w:rFonts w:ascii="Times New Roman" w:hAnsi="Times New Roman"/>
          <w:sz w:val="24"/>
          <w:szCs w:val="24"/>
          <w:lang w:eastAsia="ru-RU"/>
        </w:rPr>
        <w:t xml:space="preserve">  базирующийся    на  обеспечении  соответствия  учебной  деятельности обучающихся их возрасту и индивидуальным особенностям.</w:t>
      </w:r>
    </w:p>
    <w:p w:rsidR="00497347" w:rsidRPr="00C94A34" w:rsidRDefault="00497347" w:rsidP="00497347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9493F" w:rsidRPr="00C94A34" w:rsidRDefault="0019493F" w:rsidP="001949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Системно-</w:t>
      </w:r>
      <w:proofErr w:type="spellStart"/>
      <w:r w:rsidRPr="00C94A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Pr="00C94A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подход предполагает:</w:t>
      </w:r>
    </w:p>
    <w:p w:rsidR="0019493F" w:rsidRPr="00C94A34" w:rsidRDefault="0019493F" w:rsidP="001949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93F" w:rsidRPr="00C94A34" w:rsidRDefault="0019493F" w:rsidP="001949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>демократического гражданского общества</w:t>
      </w:r>
      <w:proofErr w:type="gramEnd"/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толерантности, </w:t>
      </w:r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диалога  культур     и    уважения    многонационального,    поликультурного    и  </w:t>
      </w:r>
      <w:proofErr w:type="spellStart"/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>поликонфессионального</w:t>
      </w:r>
      <w:proofErr w:type="spellEnd"/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состава общества;</w:t>
      </w:r>
    </w:p>
    <w:p w:rsidR="0019493F" w:rsidRPr="00C94A34" w:rsidRDefault="0019493F" w:rsidP="001949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>переход к стратегии социального проектирования и конструирования в  системе образования на основе разработки содержания и технологий  образования, определяющих пути и способы достижения социально желаемого  уровня (результата) личностного и познавательного развития обучающихся;</w:t>
      </w:r>
    </w:p>
    <w:p w:rsidR="0019493F" w:rsidRPr="00C94A34" w:rsidRDefault="0019493F" w:rsidP="001949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>ориентацию     на   результаты  образования  как   системообразующий  компонент Стандарта, где развитие личности обучающегося на основе усвоения  универсальных учебных действий, познания и освоения мира составляет цель и  основной результат образования;</w:t>
      </w:r>
    </w:p>
    <w:p w:rsidR="0019493F" w:rsidRPr="00C94A34" w:rsidRDefault="0019493F" w:rsidP="001949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>признание решающей роли содержания образования и способов  организации    образовательной деятельности и учебного сотрудничества в  достижении целей</w:t>
      </w:r>
    </w:p>
    <w:p w:rsidR="0019493F" w:rsidRPr="00C94A34" w:rsidRDefault="0019493F" w:rsidP="001949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>личностного, социального и познавательного развития  </w:t>
      </w:r>
      <w:proofErr w:type="gramStart"/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493F" w:rsidRPr="00C94A34" w:rsidRDefault="0019493F" w:rsidP="001949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>учет индивидуальных возрастных, психологических и физиологических  особенностей обучающихся, роли и значения видов деятельности и форм  общения для определения целей образования и воспитания и путей их  достижения;</w:t>
      </w:r>
    </w:p>
    <w:p w:rsidR="0019493F" w:rsidRPr="00C94A34" w:rsidRDefault="0019493F" w:rsidP="001949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>обеспечение     преемственности   дошкольного,    начального   общего,  основного и среднего (полного) общего образования;  </w:t>
      </w:r>
    </w:p>
    <w:p w:rsidR="0019493F" w:rsidRPr="00C94A34" w:rsidRDefault="0019493F" w:rsidP="001949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>разнообразие     индивидуальных     образовательных    траекторий   и  индивидуального развития каждого обучающегося (включая одаренных детей и  детей с ограниченными возможностями здоровья), обеспечивающих рост  творческого потенциала, познавательных мотивов, обогащение форм учебного  сотрудничества и расширение зоны ближайшего развития.</w:t>
      </w:r>
    </w:p>
    <w:p w:rsidR="0019493F" w:rsidRPr="00C94A34" w:rsidRDefault="0019493F" w:rsidP="0019493F">
      <w:pPr>
        <w:pStyle w:val="a4"/>
        <w:rPr>
          <w:sz w:val="24"/>
          <w:szCs w:val="24"/>
          <w:lang w:eastAsia="ru-RU"/>
        </w:rPr>
      </w:pPr>
      <w:r w:rsidRPr="00C94A34">
        <w:rPr>
          <w:sz w:val="24"/>
          <w:szCs w:val="24"/>
          <w:lang w:eastAsia="ru-RU"/>
        </w:rPr>
        <w:t xml:space="preserve">  </w:t>
      </w:r>
    </w:p>
    <w:p w:rsidR="00497347" w:rsidRPr="00C94A34" w:rsidRDefault="00184775" w:rsidP="00C94A3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19493F" w:rsidRPr="00C94A34">
        <w:rPr>
          <w:sz w:val="24"/>
          <w:szCs w:val="24"/>
          <w:lang w:eastAsia="ru-RU"/>
        </w:rPr>
        <w:t xml:space="preserve"> </w:t>
      </w:r>
      <w:r w:rsidR="00C94A34" w:rsidRPr="00C94A34">
        <w:rPr>
          <w:rFonts w:ascii="Times New Roman" w:hAnsi="Times New Roman"/>
          <w:sz w:val="24"/>
          <w:szCs w:val="24"/>
          <w:lang w:eastAsia="ru-RU"/>
        </w:rPr>
        <w:t>Системн</w:t>
      </w:r>
      <w:proofErr w:type="gramStart"/>
      <w:r w:rsidR="00C94A34" w:rsidRPr="00C94A34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="00C94A34" w:rsidRPr="00C94A3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493F" w:rsidRPr="00C94A34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="0019493F" w:rsidRPr="00C94A34">
        <w:rPr>
          <w:rFonts w:ascii="Times New Roman" w:hAnsi="Times New Roman"/>
          <w:sz w:val="24"/>
          <w:szCs w:val="24"/>
          <w:lang w:eastAsia="ru-RU"/>
        </w:rPr>
        <w:t xml:space="preserve">        подход     обеспечивает     достижение  планируемых результатов освоения основной образовательной программы  начального общего образования и создает основу для самостоятельного  успешного усвоения обучающимися новых знаний, умений, компетенций,  видов и способов деятельности</w:t>
      </w:r>
      <w:r w:rsidR="00C94A34" w:rsidRPr="00C94A34">
        <w:rPr>
          <w:rFonts w:ascii="Times New Roman" w:hAnsi="Times New Roman"/>
          <w:sz w:val="24"/>
          <w:szCs w:val="24"/>
          <w:lang w:eastAsia="ru-RU"/>
        </w:rPr>
        <w:t>.</w:t>
      </w:r>
    </w:p>
    <w:p w:rsidR="00C94A34" w:rsidRPr="008B538A" w:rsidRDefault="00C94A34" w:rsidP="008B53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B538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Система дидактических принципов.</w:t>
      </w:r>
    </w:p>
    <w:p w:rsidR="00184775" w:rsidRPr="0093624A" w:rsidRDefault="0093624A" w:rsidP="008B538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94A34" w:rsidRPr="0093624A">
        <w:rPr>
          <w:rFonts w:ascii="Times New Roman" w:hAnsi="Times New Roman"/>
        </w:rPr>
        <w:t xml:space="preserve">Реализация технологии </w:t>
      </w:r>
      <w:proofErr w:type="spellStart"/>
      <w:r w:rsidR="00C94A34" w:rsidRPr="0093624A">
        <w:rPr>
          <w:rFonts w:ascii="Times New Roman" w:hAnsi="Times New Roman"/>
        </w:rPr>
        <w:t>деятельностного</w:t>
      </w:r>
      <w:proofErr w:type="spellEnd"/>
      <w:r w:rsidR="00C94A34" w:rsidRPr="0093624A">
        <w:rPr>
          <w:rFonts w:ascii="Times New Roman" w:hAnsi="Times New Roman"/>
        </w:rPr>
        <w:t xml:space="preserve"> метода в практическом преподавании обеспечивается следующей системой дидактических принципов:</w:t>
      </w:r>
      <w:r w:rsidR="00184775" w:rsidRPr="0093624A">
        <w:rPr>
          <w:rFonts w:ascii="Times New Roman" w:hAnsi="Times New Roman"/>
        </w:rPr>
        <w:t xml:space="preserve"> </w:t>
      </w:r>
    </w:p>
    <w:p w:rsidR="00C94A34" w:rsidRPr="0093624A" w:rsidRDefault="00C94A34" w:rsidP="008B538A">
      <w:pPr>
        <w:pStyle w:val="a4"/>
        <w:rPr>
          <w:rFonts w:ascii="Times New Roman" w:hAnsi="Times New Roman"/>
        </w:rPr>
      </w:pPr>
      <w:r w:rsidRPr="0093624A">
        <w:rPr>
          <w:rFonts w:ascii="Times New Roman" w:hAnsi="Times New Roman"/>
          <w:b/>
          <w:lang w:eastAsia="ru-RU"/>
        </w:rPr>
        <w:t xml:space="preserve">1) </w:t>
      </w:r>
      <w:r w:rsidRPr="0093624A">
        <w:rPr>
          <w:rFonts w:ascii="Times New Roman" w:hAnsi="Times New Roman"/>
          <w:b/>
          <w:i/>
          <w:lang w:eastAsia="ru-RU"/>
        </w:rPr>
        <w:t>Принцип деятельности</w:t>
      </w:r>
      <w:r w:rsidRPr="0093624A">
        <w:rPr>
          <w:rFonts w:ascii="Times New Roman" w:hAnsi="Times New Roman"/>
          <w:lang w:eastAsia="ru-RU"/>
        </w:rPr>
        <w:t xml:space="preserve">  </w:t>
      </w:r>
      <w:r w:rsidR="0093624A" w:rsidRPr="0093624A">
        <w:rPr>
          <w:rFonts w:ascii="Times New Roman" w:hAnsi="Times New Roman"/>
          <w:lang w:eastAsia="ru-RU"/>
        </w:rPr>
        <w:t xml:space="preserve">- </w:t>
      </w:r>
      <w:r w:rsidRPr="0093624A">
        <w:rPr>
          <w:rFonts w:ascii="Times New Roman" w:hAnsi="Times New Roman"/>
        </w:rPr>
        <w:t>заключается в том, что ученик</w:t>
      </w:r>
      <w:r w:rsidR="00F72AA5" w:rsidRPr="0093624A">
        <w:rPr>
          <w:rFonts w:ascii="Times New Roman" w:hAnsi="Times New Roman"/>
        </w:rPr>
        <w:t>, получая  знания не в  гото</w:t>
      </w:r>
      <w:r w:rsidR="0093624A" w:rsidRPr="0093624A">
        <w:rPr>
          <w:rFonts w:ascii="Times New Roman" w:hAnsi="Times New Roman"/>
        </w:rPr>
        <w:t xml:space="preserve">вом </w:t>
      </w:r>
      <w:r w:rsidRPr="0093624A">
        <w:rPr>
          <w:rFonts w:ascii="Times New Roman" w:hAnsi="Times New Roman"/>
        </w:rPr>
        <w:t xml:space="preserve">виде,  а  добывая  их  сам,  осознает  при  этом  содержание  и  формы  своей  учебной деятельности,  понимает  и  принимает  систему  ее  норм,  активно  участвует  в  их совершенствовании,  что  способствует  активному  успешному  формированию  его общекультурных и </w:t>
      </w:r>
      <w:proofErr w:type="spellStart"/>
      <w:r w:rsidRPr="0093624A">
        <w:rPr>
          <w:rFonts w:ascii="Times New Roman" w:hAnsi="Times New Roman"/>
        </w:rPr>
        <w:t>деятельностных</w:t>
      </w:r>
      <w:proofErr w:type="spellEnd"/>
      <w:r w:rsidRPr="0093624A">
        <w:rPr>
          <w:rFonts w:ascii="Times New Roman" w:hAnsi="Times New Roman"/>
        </w:rPr>
        <w:t xml:space="preserve"> способностей, </w:t>
      </w:r>
      <w:proofErr w:type="spellStart"/>
      <w:r w:rsidRPr="0093624A">
        <w:rPr>
          <w:rFonts w:ascii="Times New Roman" w:hAnsi="Times New Roman"/>
        </w:rPr>
        <w:t>общеучебных</w:t>
      </w:r>
      <w:proofErr w:type="spellEnd"/>
      <w:r w:rsidRPr="0093624A">
        <w:rPr>
          <w:rFonts w:ascii="Times New Roman" w:hAnsi="Times New Roman"/>
        </w:rPr>
        <w:t xml:space="preserve"> умений.</w:t>
      </w:r>
    </w:p>
    <w:p w:rsidR="00C94A34" w:rsidRPr="0093624A" w:rsidRDefault="00C94A34" w:rsidP="008B538A">
      <w:pPr>
        <w:pStyle w:val="a4"/>
        <w:rPr>
          <w:rFonts w:ascii="Times New Roman" w:hAnsi="Times New Roman"/>
          <w:lang w:eastAsia="ru-RU"/>
        </w:rPr>
      </w:pPr>
      <w:r w:rsidRPr="0093624A">
        <w:rPr>
          <w:rFonts w:ascii="Times New Roman" w:hAnsi="Times New Roman"/>
          <w:b/>
          <w:lang w:eastAsia="ru-RU"/>
        </w:rPr>
        <w:t>2)  </w:t>
      </w:r>
      <w:r w:rsidRPr="0093624A">
        <w:rPr>
          <w:rFonts w:ascii="Times New Roman" w:hAnsi="Times New Roman"/>
          <w:b/>
          <w:i/>
          <w:lang w:eastAsia="ru-RU"/>
        </w:rPr>
        <w:t>Принцип  непрерывности</w:t>
      </w:r>
      <w:r w:rsidRPr="0093624A">
        <w:rPr>
          <w:rFonts w:ascii="Times New Roman" w:hAnsi="Times New Roman"/>
          <w:lang w:eastAsia="ru-RU"/>
        </w:rPr>
        <w:t>  –  означает  преемственность  между  всеми  ступенями  и этапами  обучения  на  уровне  технологии,  содержания  </w:t>
      </w:r>
      <w:r w:rsidR="0093624A" w:rsidRPr="0093624A">
        <w:rPr>
          <w:rFonts w:ascii="Times New Roman" w:hAnsi="Times New Roman"/>
          <w:lang w:eastAsia="ru-RU"/>
        </w:rPr>
        <w:t>и  методик  с  учетом  </w:t>
      </w:r>
      <w:proofErr w:type="gramStart"/>
      <w:r w:rsidR="0093624A" w:rsidRPr="0093624A">
        <w:rPr>
          <w:rFonts w:ascii="Times New Roman" w:hAnsi="Times New Roman"/>
          <w:lang w:eastAsia="ru-RU"/>
        </w:rPr>
        <w:t>возраст-</w:t>
      </w:r>
      <w:proofErr w:type="spellStart"/>
      <w:r w:rsidR="0093624A" w:rsidRPr="0093624A">
        <w:rPr>
          <w:rFonts w:ascii="Times New Roman" w:hAnsi="Times New Roman"/>
          <w:lang w:eastAsia="ru-RU"/>
        </w:rPr>
        <w:t>ны</w:t>
      </w:r>
      <w:r w:rsidRPr="0093624A">
        <w:rPr>
          <w:rFonts w:ascii="Times New Roman" w:hAnsi="Times New Roman"/>
          <w:lang w:eastAsia="ru-RU"/>
        </w:rPr>
        <w:t>х</w:t>
      </w:r>
      <w:proofErr w:type="spellEnd"/>
      <w:proofErr w:type="gramEnd"/>
      <w:r w:rsidRPr="0093624A">
        <w:rPr>
          <w:rFonts w:ascii="Times New Roman" w:hAnsi="Times New Roman"/>
          <w:lang w:eastAsia="ru-RU"/>
        </w:rPr>
        <w:t xml:space="preserve"> психологических особенностей развития детей.</w:t>
      </w:r>
    </w:p>
    <w:p w:rsidR="00C94A34" w:rsidRPr="0093624A" w:rsidRDefault="00C94A34" w:rsidP="008B538A">
      <w:pPr>
        <w:pStyle w:val="a4"/>
        <w:rPr>
          <w:rFonts w:ascii="Times New Roman" w:hAnsi="Times New Roman"/>
          <w:lang w:eastAsia="ru-RU"/>
        </w:rPr>
      </w:pPr>
      <w:r w:rsidRPr="0093624A">
        <w:rPr>
          <w:rFonts w:ascii="Times New Roman" w:hAnsi="Times New Roman"/>
          <w:b/>
          <w:lang w:eastAsia="ru-RU"/>
        </w:rPr>
        <w:t>3)  </w:t>
      </w:r>
      <w:r w:rsidRPr="0093624A">
        <w:rPr>
          <w:rFonts w:ascii="Times New Roman" w:hAnsi="Times New Roman"/>
          <w:b/>
          <w:i/>
          <w:lang w:eastAsia="ru-RU"/>
        </w:rPr>
        <w:t>Принцип  целостности</w:t>
      </w:r>
      <w:r w:rsidRPr="0093624A">
        <w:rPr>
          <w:rFonts w:ascii="Times New Roman" w:hAnsi="Times New Roman"/>
          <w:lang w:eastAsia="ru-RU"/>
        </w:rPr>
        <w:t>  –  предполагает  формирование  учащимися  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C94A34" w:rsidRPr="0093624A" w:rsidRDefault="00C94A34" w:rsidP="008B538A">
      <w:pPr>
        <w:pStyle w:val="a4"/>
        <w:rPr>
          <w:rFonts w:ascii="Times New Roman" w:hAnsi="Times New Roman"/>
        </w:rPr>
      </w:pPr>
      <w:r w:rsidRPr="0093624A">
        <w:rPr>
          <w:rFonts w:ascii="Times New Roman" w:hAnsi="Times New Roman"/>
          <w:b/>
          <w:lang w:eastAsia="ru-RU"/>
        </w:rPr>
        <w:t xml:space="preserve">4) </w:t>
      </w:r>
      <w:r w:rsidRPr="0093624A">
        <w:rPr>
          <w:rFonts w:ascii="Times New Roman" w:hAnsi="Times New Roman"/>
          <w:b/>
          <w:i/>
          <w:lang w:eastAsia="ru-RU"/>
        </w:rPr>
        <w:t>Принцип минимакса</w:t>
      </w:r>
      <w:r w:rsidRPr="0093624A">
        <w:rPr>
          <w:rFonts w:ascii="Times New Roman" w:hAnsi="Times New Roman"/>
          <w:lang w:eastAsia="ru-RU"/>
        </w:rPr>
        <w:t xml:space="preserve"> – </w:t>
      </w:r>
      <w:r w:rsidRPr="0093624A">
        <w:rPr>
          <w:rFonts w:ascii="Times New Roman" w:hAnsi="Times New Roman"/>
        </w:rPr>
        <w:t>заключается в следующем: школа должна предложить ученику возможность  освоения  содержания  образования  на  максимальном  для  него  уровне (определяемом  зоной  ближайшего  развития  возрастно</w:t>
      </w:r>
      <w:r w:rsidR="0093624A" w:rsidRPr="0093624A">
        <w:rPr>
          <w:rFonts w:ascii="Times New Roman" w:hAnsi="Times New Roman"/>
        </w:rPr>
        <w:t xml:space="preserve">й  группы)  и  обеспечить  при этом </w:t>
      </w:r>
      <w:r w:rsidRPr="0093624A">
        <w:rPr>
          <w:rFonts w:ascii="Times New Roman" w:hAnsi="Times New Roman"/>
        </w:rPr>
        <w:t>его  усвоение  на  уровне  социально  безопасного  минимума  (государственного  стандарта знаний).</w:t>
      </w:r>
    </w:p>
    <w:p w:rsidR="00C94A34" w:rsidRPr="0093624A" w:rsidRDefault="00C94A34" w:rsidP="008B538A">
      <w:pPr>
        <w:pStyle w:val="a4"/>
        <w:rPr>
          <w:rFonts w:ascii="Times New Roman" w:hAnsi="Times New Roman"/>
          <w:lang w:eastAsia="ru-RU"/>
        </w:rPr>
      </w:pPr>
      <w:r w:rsidRPr="0093624A">
        <w:rPr>
          <w:rFonts w:ascii="Times New Roman" w:hAnsi="Times New Roman"/>
          <w:b/>
          <w:lang w:eastAsia="ru-RU"/>
        </w:rPr>
        <w:t>5)  </w:t>
      </w:r>
      <w:r w:rsidRPr="0093624A">
        <w:rPr>
          <w:rFonts w:ascii="Times New Roman" w:hAnsi="Times New Roman"/>
          <w:b/>
          <w:i/>
          <w:lang w:eastAsia="ru-RU"/>
        </w:rPr>
        <w:t>Принцип  психологической  комфортности</w:t>
      </w:r>
      <w:r w:rsidRPr="0093624A">
        <w:rPr>
          <w:rFonts w:ascii="Times New Roman" w:hAnsi="Times New Roman"/>
          <w:lang w:eastAsia="ru-RU"/>
        </w:rPr>
        <w:t>  –  предполагает  снятие  всех</w:t>
      </w:r>
    </w:p>
    <w:p w:rsidR="00C94A34" w:rsidRPr="0093624A" w:rsidRDefault="00C94A34" w:rsidP="008B538A">
      <w:pPr>
        <w:pStyle w:val="a4"/>
        <w:rPr>
          <w:rFonts w:ascii="Times New Roman" w:hAnsi="Times New Roman"/>
          <w:lang w:eastAsia="ru-RU"/>
        </w:rPr>
      </w:pPr>
      <w:proofErr w:type="spellStart"/>
      <w:r w:rsidRPr="0093624A">
        <w:rPr>
          <w:rFonts w:ascii="Times New Roman" w:hAnsi="Times New Roman"/>
          <w:lang w:eastAsia="ru-RU"/>
        </w:rPr>
        <w:t>стрессообразующих</w:t>
      </w:r>
      <w:proofErr w:type="spellEnd"/>
      <w:r w:rsidRPr="0093624A">
        <w:rPr>
          <w:rFonts w:ascii="Times New Roman" w:hAnsi="Times New Roman"/>
          <w:lang w:eastAsia="ru-RU"/>
        </w:rPr>
        <w:t xml:space="preserve">  факторов  учебного  процесса,  создание  в  школе  и  на  уроках</w:t>
      </w:r>
    </w:p>
    <w:p w:rsidR="00C94A34" w:rsidRPr="0093624A" w:rsidRDefault="00C94A34" w:rsidP="008B538A">
      <w:pPr>
        <w:pStyle w:val="a4"/>
        <w:rPr>
          <w:rFonts w:ascii="Times New Roman" w:hAnsi="Times New Roman"/>
          <w:lang w:eastAsia="ru-RU"/>
        </w:rPr>
      </w:pPr>
      <w:r w:rsidRPr="0093624A">
        <w:rPr>
          <w:rFonts w:ascii="Times New Roman" w:hAnsi="Times New Roman"/>
          <w:lang w:eastAsia="ru-RU"/>
        </w:rPr>
        <w:t>доброжелательной  атмосферы,  ориентированной  на  реализацию  идей  педагогики</w:t>
      </w:r>
    </w:p>
    <w:p w:rsidR="00C94A34" w:rsidRPr="0093624A" w:rsidRDefault="00C94A34" w:rsidP="008B538A">
      <w:pPr>
        <w:pStyle w:val="a4"/>
        <w:rPr>
          <w:rFonts w:ascii="Times New Roman" w:hAnsi="Times New Roman"/>
          <w:lang w:eastAsia="ru-RU"/>
        </w:rPr>
      </w:pPr>
      <w:r w:rsidRPr="0093624A">
        <w:rPr>
          <w:rFonts w:ascii="Times New Roman" w:hAnsi="Times New Roman"/>
          <w:lang w:eastAsia="ru-RU"/>
        </w:rPr>
        <w:t>сотрудничества, развитие диалоговых форм общения.</w:t>
      </w:r>
    </w:p>
    <w:p w:rsidR="00C94A34" w:rsidRPr="0093624A" w:rsidRDefault="00C94A34" w:rsidP="008B538A">
      <w:pPr>
        <w:pStyle w:val="a4"/>
        <w:rPr>
          <w:rFonts w:ascii="Times New Roman" w:hAnsi="Times New Roman"/>
          <w:lang w:eastAsia="ru-RU"/>
        </w:rPr>
      </w:pPr>
      <w:r w:rsidRPr="0093624A">
        <w:rPr>
          <w:rFonts w:ascii="Times New Roman" w:hAnsi="Times New Roman"/>
          <w:b/>
          <w:lang w:eastAsia="ru-RU"/>
        </w:rPr>
        <w:lastRenderedPageBreak/>
        <w:t>6)  </w:t>
      </w:r>
      <w:r w:rsidRPr="0093624A">
        <w:rPr>
          <w:rFonts w:ascii="Times New Roman" w:hAnsi="Times New Roman"/>
          <w:b/>
          <w:i/>
          <w:lang w:eastAsia="ru-RU"/>
        </w:rPr>
        <w:t>Принцип  вариативности</w:t>
      </w:r>
      <w:r w:rsidRPr="0093624A">
        <w:rPr>
          <w:rFonts w:ascii="Times New Roman" w:hAnsi="Times New Roman"/>
          <w:lang w:eastAsia="ru-RU"/>
        </w:rPr>
        <w:t>  –  предполагает  формирование  учащимися  способностей  к систематическому  перебору  вариантов  и  адекватному  принятию  решений  в  ситуациях выбора.</w:t>
      </w:r>
    </w:p>
    <w:p w:rsidR="00C94A34" w:rsidRPr="0093624A" w:rsidRDefault="00C94A34" w:rsidP="008B538A">
      <w:pPr>
        <w:pStyle w:val="a4"/>
        <w:rPr>
          <w:rFonts w:ascii="Times New Roman" w:hAnsi="Times New Roman"/>
          <w:lang w:eastAsia="ru-RU"/>
        </w:rPr>
      </w:pPr>
      <w:r w:rsidRPr="0093624A">
        <w:rPr>
          <w:rFonts w:ascii="Times New Roman" w:hAnsi="Times New Roman"/>
          <w:b/>
          <w:lang w:eastAsia="ru-RU"/>
        </w:rPr>
        <w:t>7</w:t>
      </w:r>
      <w:r w:rsidRPr="0093624A">
        <w:rPr>
          <w:rFonts w:ascii="Times New Roman" w:hAnsi="Times New Roman"/>
          <w:lang w:eastAsia="ru-RU"/>
        </w:rPr>
        <w:t xml:space="preserve">) </w:t>
      </w:r>
      <w:r w:rsidRPr="0093624A">
        <w:rPr>
          <w:rFonts w:ascii="Times New Roman" w:hAnsi="Times New Roman"/>
          <w:b/>
          <w:i/>
          <w:lang w:eastAsia="ru-RU"/>
        </w:rPr>
        <w:t>Принцип творчества</w:t>
      </w:r>
      <w:r w:rsidR="0093624A" w:rsidRPr="0093624A">
        <w:rPr>
          <w:rFonts w:ascii="Times New Roman" w:hAnsi="Times New Roman"/>
          <w:lang w:eastAsia="ru-RU"/>
        </w:rPr>
        <w:t xml:space="preserve">  –  означает </w:t>
      </w:r>
      <w:r w:rsidRPr="0093624A">
        <w:rPr>
          <w:rFonts w:ascii="Times New Roman" w:hAnsi="Times New Roman"/>
          <w:lang w:eastAsia="ru-RU"/>
        </w:rPr>
        <w:t>максимальную  ориентацию  на  творческое  начало  в образовательном  процессе,  приобретение  учащимся  собственного  опыта  творческой деятельности.</w:t>
      </w:r>
    </w:p>
    <w:p w:rsidR="00C94A34" w:rsidRPr="00C94A34" w:rsidRDefault="00C94A34" w:rsidP="00C94A34">
      <w:pPr>
        <w:rPr>
          <w:rFonts w:ascii="Times New Roman" w:hAnsi="Times New Roman"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sz w:val="24"/>
          <w:szCs w:val="24"/>
          <w:lang w:eastAsia="ru-RU"/>
        </w:rPr>
        <w:t xml:space="preserve">    Использование данного метода в практике  позволяет нам грамотно выстроить урок, включить каждого обучающегося в процесс “открытия”  нового знания.  </w:t>
      </w:r>
    </w:p>
    <w:p w:rsidR="00C94A34" w:rsidRPr="00C94A34" w:rsidRDefault="00C94A34" w:rsidP="00C94A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A34">
        <w:rPr>
          <w:rFonts w:ascii="Times New Roman" w:hAnsi="Times New Roman"/>
          <w:b/>
          <w:sz w:val="24"/>
          <w:szCs w:val="24"/>
        </w:rPr>
        <w:t xml:space="preserve">Структура уроков при </w:t>
      </w:r>
      <w:r w:rsidRPr="00C94A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системно-</w:t>
      </w:r>
      <w:proofErr w:type="spellStart"/>
      <w:r w:rsidRPr="00C94A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деятельностном</w:t>
      </w:r>
      <w:proofErr w:type="spellEnd"/>
      <w:r w:rsidRPr="00C94A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подходе на уроках</w:t>
      </w:r>
    </w:p>
    <w:p w:rsidR="00C94A34" w:rsidRPr="00C94A34" w:rsidRDefault="00C94A34" w:rsidP="00C94A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A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начальных классах</w:t>
      </w:r>
    </w:p>
    <w:p w:rsidR="00C94A34" w:rsidRPr="00C94A34" w:rsidRDefault="00C94A34" w:rsidP="00C94A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A34" w:rsidRPr="00C94A34" w:rsidRDefault="00C94A34" w:rsidP="00C94A3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94A34">
        <w:rPr>
          <w:rFonts w:ascii="Times New Roman" w:hAnsi="Times New Roman"/>
          <w:b/>
          <w:bCs/>
          <w:sz w:val="24"/>
          <w:szCs w:val="24"/>
        </w:rPr>
        <w:t>Мотивирование к учебной деятельности</w:t>
      </w:r>
    </w:p>
    <w:p w:rsidR="00C94A34" w:rsidRPr="00C94A34" w:rsidRDefault="00C94A34" w:rsidP="00C94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C94A34" w:rsidRPr="00C94A34" w:rsidRDefault="00C94A34" w:rsidP="00C94A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актуализируются требования к нему со стороны учебной деятельности (“надо”);</w:t>
      </w:r>
    </w:p>
    <w:p w:rsidR="00C94A34" w:rsidRPr="00C94A34" w:rsidRDefault="00C94A34" w:rsidP="00C94A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 xml:space="preserve">создаются условия для возникновения внутренней потребности включения </w:t>
      </w:r>
    </w:p>
    <w:p w:rsidR="00C94A34" w:rsidRPr="00C94A34" w:rsidRDefault="00C94A34" w:rsidP="00C94A3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в учебную деятельность (“хочу”);</w:t>
      </w:r>
      <w:r w:rsidRPr="00C94A34">
        <w:rPr>
          <w:rFonts w:ascii="Times New Roman" w:hAnsi="Times New Roman"/>
          <w:sz w:val="24"/>
          <w:szCs w:val="24"/>
        </w:rPr>
        <w:br/>
        <w:t>3) устанавливаются тематические рамки (“могу”).</w:t>
      </w:r>
    </w:p>
    <w:p w:rsidR="00C94A34" w:rsidRPr="00C94A34" w:rsidRDefault="00C94A34" w:rsidP="00C94A3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 xml:space="preserve">В развитом варианте здесь происходят процессы адекватного самоопределения в учебной деятельности и </w:t>
      </w:r>
      <w:proofErr w:type="spellStart"/>
      <w:r w:rsidRPr="00C94A34">
        <w:rPr>
          <w:rFonts w:ascii="Times New Roman" w:hAnsi="Times New Roman"/>
          <w:sz w:val="24"/>
          <w:szCs w:val="24"/>
        </w:rPr>
        <w:t>самополагания</w:t>
      </w:r>
      <w:proofErr w:type="spellEnd"/>
      <w:r w:rsidRPr="00C94A34">
        <w:rPr>
          <w:rFonts w:ascii="Times New Roman" w:hAnsi="Times New Roman"/>
          <w:sz w:val="24"/>
          <w:szCs w:val="24"/>
        </w:rPr>
        <w:t xml:space="preserve"> в ней, предполагающие сопоставление учеником своего реального “Я” с образом “Я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C94A34" w:rsidRPr="00C94A34" w:rsidRDefault="00C94A34" w:rsidP="00C94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Цель: включение учащихся в деятельность на личностно-значимом уровне.</w:t>
      </w:r>
    </w:p>
    <w:p w:rsidR="00C94A34" w:rsidRPr="00C94A34" w:rsidRDefault="00C94A34" w:rsidP="00C94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b/>
          <w:bCs/>
          <w:i/>
          <w:iCs/>
          <w:sz w:val="24"/>
          <w:szCs w:val="24"/>
        </w:rPr>
        <w:t>«хочу, потому что смогу»</w:t>
      </w:r>
    </w:p>
    <w:p w:rsidR="00C94A34" w:rsidRPr="00C94A34" w:rsidRDefault="00C94A34" w:rsidP="00C94A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1 – 2 минуты;</w:t>
      </w:r>
    </w:p>
    <w:p w:rsidR="00C94A34" w:rsidRPr="00C94A34" w:rsidRDefault="00C94A34" w:rsidP="00C94A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Положительная эмоциональная направленность.</w:t>
      </w:r>
    </w:p>
    <w:p w:rsidR="00C94A34" w:rsidRPr="00C94A34" w:rsidRDefault="00C94A34" w:rsidP="00C94A3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A34">
        <w:rPr>
          <w:rFonts w:ascii="Times New Roman" w:hAnsi="Times New Roman"/>
          <w:sz w:val="24"/>
          <w:szCs w:val="24"/>
          <w:u w:val="single"/>
        </w:rPr>
        <w:t>Приёмы работы:</w:t>
      </w:r>
    </w:p>
    <w:p w:rsidR="00C94A34" w:rsidRPr="00C94A34" w:rsidRDefault="00C94A34" w:rsidP="00C94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 xml:space="preserve">- учитель в начале урока высказывает добрые пожелания детям; предлагает пожелать друг другу удачи (хлопки в ладони друг </w:t>
      </w:r>
      <w:proofErr w:type="spellStart"/>
      <w:r w:rsidRPr="00C94A34">
        <w:rPr>
          <w:rFonts w:ascii="Times New Roman" w:hAnsi="Times New Roman"/>
          <w:sz w:val="24"/>
          <w:szCs w:val="24"/>
        </w:rPr>
        <w:t>лругу</w:t>
      </w:r>
      <w:proofErr w:type="spellEnd"/>
      <w:r w:rsidRPr="00C94A34">
        <w:rPr>
          <w:rFonts w:ascii="Times New Roman" w:hAnsi="Times New Roman"/>
          <w:sz w:val="24"/>
          <w:szCs w:val="24"/>
        </w:rPr>
        <w:t xml:space="preserve"> с соседом по парте);</w:t>
      </w:r>
    </w:p>
    <w:p w:rsidR="00C94A34" w:rsidRPr="00C94A34" w:rsidRDefault="00C94A34" w:rsidP="00C94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- учитель предлагает детям подумать, что пригодится для успешной работы на уроке; дети высказываются;</w:t>
      </w:r>
    </w:p>
    <w:p w:rsidR="00C94A34" w:rsidRPr="00C94A34" w:rsidRDefault="00C94A34" w:rsidP="00C94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- девиз, эпиграф («С малой удачи начинается большой успех»);</w:t>
      </w:r>
    </w:p>
    <w:p w:rsidR="00C94A34" w:rsidRPr="00C94A34" w:rsidRDefault="00C94A34" w:rsidP="00C94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- самопроверка домашнего задания по образцу</w:t>
      </w:r>
      <w:r w:rsidR="00B872BB">
        <w:rPr>
          <w:rFonts w:ascii="Times New Roman" w:hAnsi="Times New Roman"/>
          <w:sz w:val="24"/>
          <w:szCs w:val="24"/>
        </w:rPr>
        <w:t>.</w:t>
      </w:r>
    </w:p>
    <w:p w:rsidR="00C94A34" w:rsidRPr="00C94A34" w:rsidRDefault="00C94A34" w:rsidP="00C94A3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94A34">
        <w:rPr>
          <w:rFonts w:ascii="Times New Roman" w:hAnsi="Times New Roman"/>
          <w:b/>
          <w:bCs/>
          <w:sz w:val="24"/>
          <w:szCs w:val="24"/>
        </w:rPr>
        <w:t>Актуализация знаний</w:t>
      </w:r>
    </w:p>
    <w:p w:rsidR="00C94A34" w:rsidRPr="00C94A34" w:rsidRDefault="00C94A34" w:rsidP="00C94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C94A34" w:rsidRPr="00C94A34" w:rsidRDefault="00C94A34" w:rsidP="00C94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Соответственно, данный этап предполагает:</w:t>
      </w:r>
    </w:p>
    <w:p w:rsidR="00C94A34" w:rsidRPr="00B872BB" w:rsidRDefault="00C94A34" w:rsidP="00B872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C94A34">
        <w:rPr>
          <w:rFonts w:ascii="Times New Roman" w:hAnsi="Times New Roman"/>
          <w:sz w:val="24"/>
          <w:szCs w:val="24"/>
        </w:rPr>
        <w:t>актуализацию изученных способов действий, достаточных для построения нового знания, их обобщение и знаковую фиксацию;</w:t>
      </w:r>
      <w:r w:rsidRPr="00C94A34">
        <w:rPr>
          <w:rFonts w:ascii="Times New Roman" w:hAnsi="Times New Roman"/>
          <w:sz w:val="24"/>
          <w:szCs w:val="24"/>
        </w:rPr>
        <w:br/>
        <w:t>2) актуализацию соответствующих мыслительных операций и познавательных процессов;</w:t>
      </w:r>
      <w:r w:rsidRPr="00C94A34">
        <w:rPr>
          <w:rFonts w:ascii="Times New Roman" w:hAnsi="Times New Roman"/>
          <w:sz w:val="24"/>
          <w:szCs w:val="24"/>
        </w:rPr>
        <w:br/>
        <w:t>3) мотивацию к пробному учебному действию (“надо” - “могу” - “хочу”) и его самостоятельное осуществление;</w:t>
      </w:r>
      <w:r w:rsidRPr="00C94A34">
        <w:rPr>
          <w:rFonts w:ascii="Times New Roman" w:hAnsi="Times New Roman"/>
          <w:sz w:val="24"/>
          <w:szCs w:val="24"/>
        </w:rPr>
        <w:br/>
        <w:t>4) фиксацию индивидуальных затруднений в выполнении пробного учебного действия или его обосновании.</w:t>
      </w:r>
    </w:p>
    <w:p w:rsidR="00C94A34" w:rsidRPr="00C94A34" w:rsidRDefault="00C94A34" w:rsidP="00C94A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C94A34" w:rsidRPr="00C94A34" w:rsidRDefault="00C94A34" w:rsidP="00C94A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4 – 5 минут;</w:t>
      </w:r>
    </w:p>
    <w:p w:rsidR="00C94A34" w:rsidRPr="00B872BB" w:rsidRDefault="00C94A34" w:rsidP="00B872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Возникновение проблемной ситуации</w:t>
      </w:r>
    </w:p>
    <w:p w:rsidR="00C94A34" w:rsidRPr="00C94A34" w:rsidRDefault="00C94A34" w:rsidP="00C94A3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94A34">
        <w:rPr>
          <w:rFonts w:ascii="Times New Roman" w:hAnsi="Times New Roman"/>
          <w:b/>
          <w:bCs/>
          <w:sz w:val="24"/>
          <w:szCs w:val="24"/>
        </w:rPr>
        <w:lastRenderedPageBreak/>
        <w:t>Постановка учебной задачи</w:t>
      </w:r>
    </w:p>
    <w:p w:rsidR="00C94A34" w:rsidRPr="00C94A34" w:rsidRDefault="00C94A34" w:rsidP="00C94A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4A34">
        <w:rPr>
          <w:rFonts w:ascii="Times New Roman" w:hAnsi="Times New Roman"/>
          <w:bCs/>
          <w:sz w:val="24"/>
          <w:szCs w:val="24"/>
        </w:rPr>
        <w:t>Цель: обсуждение затруднений («Почему возникли затруднения?»); «Чего мы ещё не знаем?»); проговаривание цели урока в виде вопроса, на который предстоит ответить или в виде темы урока.</w:t>
      </w:r>
    </w:p>
    <w:p w:rsidR="00C94A34" w:rsidRPr="00C94A34" w:rsidRDefault="00C94A34" w:rsidP="00C94A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4A34">
        <w:rPr>
          <w:rFonts w:ascii="Times New Roman" w:hAnsi="Times New Roman"/>
          <w:bCs/>
          <w:sz w:val="24"/>
          <w:szCs w:val="24"/>
        </w:rPr>
        <w:t>4 – 5 минут;</w:t>
      </w:r>
    </w:p>
    <w:p w:rsidR="00C94A34" w:rsidRPr="00B872BB" w:rsidRDefault="00C94A34" w:rsidP="00B872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4A34">
        <w:rPr>
          <w:rFonts w:ascii="Times New Roman" w:hAnsi="Times New Roman"/>
          <w:bCs/>
          <w:sz w:val="24"/>
          <w:szCs w:val="24"/>
        </w:rPr>
        <w:t xml:space="preserve">Методы постановки учебной задачи: побуждающий от проблемной ситуации диалог, подводящий к теме диалог, подводящий без проблемы диалог. </w:t>
      </w:r>
    </w:p>
    <w:p w:rsidR="00C94A34" w:rsidRPr="00C94A34" w:rsidRDefault="00C94A34" w:rsidP="00C94A3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A34">
        <w:rPr>
          <w:rFonts w:ascii="Times New Roman" w:hAnsi="Times New Roman"/>
          <w:b/>
          <w:sz w:val="24"/>
          <w:szCs w:val="24"/>
        </w:rPr>
        <w:t>«Открытие нового знания» (построение проекта выхода из затруднения)</w:t>
      </w:r>
    </w:p>
    <w:p w:rsidR="00C94A34" w:rsidRPr="00C94A34" w:rsidRDefault="00C94A34" w:rsidP="00C94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Цель: решение устной задачи и обсуждение проекта её решения.</w:t>
      </w:r>
    </w:p>
    <w:p w:rsidR="00C94A34" w:rsidRPr="00C94A34" w:rsidRDefault="00C94A34" w:rsidP="00C94A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7 – 8 минут;</w:t>
      </w:r>
    </w:p>
    <w:p w:rsidR="00C94A34" w:rsidRPr="00C94A34" w:rsidRDefault="00C94A34" w:rsidP="00C94A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Способы: диалог, групповая или парная работа.</w:t>
      </w:r>
    </w:p>
    <w:p w:rsidR="00C94A34" w:rsidRPr="00B872BB" w:rsidRDefault="00C94A34" w:rsidP="00B872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Методы: побуждающий к гипотезам диалог, подводящий к открытию нового знания диалог, подводящий без проблемы диалог.</w:t>
      </w:r>
    </w:p>
    <w:p w:rsidR="00C94A34" w:rsidRPr="00C94A34" w:rsidRDefault="00C94A34" w:rsidP="00C94A3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A34">
        <w:rPr>
          <w:rFonts w:ascii="Times New Roman" w:hAnsi="Times New Roman"/>
          <w:b/>
          <w:sz w:val="24"/>
          <w:szCs w:val="24"/>
        </w:rPr>
        <w:t>Первичное закрепление</w:t>
      </w:r>
    </w:p>
    <w:p w:rsidR="00C94A34" w:rsidRPr="00C94A34" w:rsidRDefault="00C94A34" w:rsidP="00C94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Цель: проговаривание нового знания, запись в виде опорного сигнала.</w:t>
      </w:r>
    </w:p>
    <w:p w:rsidR="00C94A34" w:rsidRPr="00C94A34" w:rsidRDefault="00C94A34" w:rsidP="00C94A3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4 – 5 минут;</w:t>
      </w:r>
    </w:p>
    <w:p w:rsidR="00C94A34" w:rsidRPr="00C94A34" w:rsidRDefault="00C94A34" w:rsidP="00C94A3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Способы: фронтальная работа, работа в парах, группах;</w:t>
      </w:r>
    </w:p>
    <w:p w:rsidR="00C94A34" w:rsidRPr="00C94A34" w:rsidRDefault="00C94A34" w:rsidP="00C94A3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Средства: комментирование, обозначение знаковыми символами, выполнение продуктивных заданий.</w:t>
      </w:r>
    </w:p>
    <w:p w:rsidR="00C94A34" w:rsidRPr="00C94A34" w:rsidRDefault="00C94A34" w:rsidP="00C94A3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A34">
        <w:rPr>
          <w:rFonts w:ascii="Times New Roman" w:hAnsi="Times New Roman"/>
          <w:b/>
          <w:sz w:val="24"/>
          <w:szCs w:val="24"/>
        </w:rPr>
        <w:t>Самостоятельная работа с самопроверкой по эталону</w:t>
      </w:r>
    </w:p>
    <w:p w:rsidR="00C94A34" w:rsidRPr="00C94A34" w:rsidRDefault="00C94A34" w:rsidP="00C94A3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Цель: каждый для себя должен сделать вывод о том, что он уже умеет.</w:t>
      </w:r>
    </w:p>
    <w:p w:rsidR="00C94A34" w:rsidRPr="00C94A34" w:rsidRDefault="00C94A34" w:rsidP="00C94A3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4 – 5 минут;</w:t>
      </w:r>
    </w:p>
    <w:p w:rsidR="00C94A34" w:rsidRPr="00C94A34" w:rsidRDefault="00C94A34" w:rsidP="00C94A3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Небольшой объём самостоятельной работы (не более 2-3 типовых заданий);</w:t>
      </w:r>
    </w:p>
    <w:p w:rsidR="00C94A34" w:rsidRPr="00C94A34" w:rsidRDefault="00C94A34" w:rsidP="00C94A3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Выполняется письменно;</w:t>
      </w:r>
    </w:p>
    <w:p w:rsidR="00C94A34" w:rsidRPr="00C94A34" w:rsidRDefault="00C94A34" w:rsidP="00C94A3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 xml:space="preserve">Методы: самоконтроль, самооценка. </w:t>
      </w:r>
    </w:p>
    <w:p w:rsidR="00C94A34" w:rsidRPr="00C94A34" w:rsidRDefault="00C94A34" w:rsidP="00C94A34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C94A34">
        <w:rPr>
          <w:rFonts w:ascii="Times New Roman" w:hAnsi="Times New Roman"/>
          <w:sz w:val="24"/>
          <w:szCs w:val="24"/>
          <w:u w:val="single"/>
        </w:rPr>
        <w:t>Оцените свою работу:</w:t>
      </w:r>
    </w:p>
    <w:p w:rsidR="00C94A34" w:rsidRPr="00C94A34" w:rsidRDefault="00C94A34" w:rsidP="00C94A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Кто не допустил ошибок                « + »</w:t>
      </w:r>
    </w:p>
    <w:p w:rsidR="00C94A34" w:rsidRPr="00C94A34" w:rsidRDefault="00C94A34" w:rsidP="00C94A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Кто немного сомневается                «</w:t>
      </w:r>
      <w:proofErr w:type="gramStart"/>
      <w:r w:rsidRPr="00C94A34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C94A34">
        <w:rPr>
          <w:rFonts w:ascii="Times New Roman" w:hAnsi="Times New Roman"/>
          <w:sz w:val="24"/>
          <w:szCs w:val="24"/>
        </w:rPr>
        <w:t xml:space="preserve"> »</w:t>
      </w:r>
    </w:p>
    <w:p w:rsidR="00C94A34" w:rsidRPr="00B872BB" w:rsidRDefault="00C94A34" w:rsidP="00B872B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 xml:space="preserve">Кто допустил ошибки и ему надо ещё потренироваться     « </w:t>
      </w:r>
      <w:proofErr w:type="gramStart"/>
      <w:r w:rsidRPr="00C94A34">
        <w:rPr>
          <w:rFonts w:ascii="Times New Roman" w:hAnsi="Times New Roman"/>
          <w:sz w:val="24"/>
          <w:szCs w:val="24"/>
        </w:rPr>
        <w:t>- »</w:t>
      </w:r>
      <w:proofErr w:type="gramEnd"/>
    </w:p>
    <w:p w:rsidR="00C94A34" w:rsidRPr="00C94A34" w:rsidRDefault="00C94A34" w:rsidP="00C94A3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A34">
        <w:rPr>
          <w:rFonts w:ascii="Times New Roman" w:hAnsi="Times New Roman"/>
          <w:b/>
          <w:sz w:val="24"/>
          <w:szCs w:val="24"/>
        </w:rPr>
        <w:t>Включение нового знания в систему знаний и повторение</w:t>
      </w:r>
    </w:p>
    <w:p w:rsidR="00C94A34" w:rsidRPr="00C94A34" w:rsidRDefault="00C94A34" w:rsidP="00C94A3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C94A34" w:rsidRPr="00C94A34" w:rsidRDefault="00C94A34" w:rsidP="00C94A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C94A34" w:rsidRPr="00C94A34" w:rsidRDefault="00C94A34" w:rsidP="00C94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Цель: повторение и тренировка использования полученных знаний.</w:t>
      </w:r>
    </w:p>
    <w:p w:rsidR="00C94A34" w:rsidRPr="00C94A34" w:rsidRDefault="00C94A34" w:rsidP="00C94A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7 – 8 минут;</w:t>
      </w:r>
    </w:p>
    <w:p w:rsidR="00C94A34" w:rsidRPr="00C94A34" w:rsidRDefault="00C94A34" w:rsidP="00C94A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Сначала предложить учащимся из набора заданий выбрать и решить только те, которые содержат новый алгоритм или новое понятие;</w:t>
      </w:r>
    </w:p>
    <w:p w:rsidR="00C94A34" w:rsidRPr="00B872BB" w:rsidRDefault="00C94A34" w:rsidP="00B872B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 xml:space="preserve">Затем выполняются упражнения, в которых новое знание используется вместе с </w:t>
      </w:r>
      <w:proofErr w:type="gramStart"/>
      <w:r w:rsidRPr="00C94A34">
        <w:rPr>
          <w:rFonts w:ascii="Times New Roman" w:hAnsi="Times New Roman"/>
          <w:sz w:val="24"/>
          <w:szCs w:val="24"/>
        </w:rPr>
        <w:t>изученными</w:t>
      </w:r>
      <w:proofErr w:type="gramEnd"/>
      <w:r w:rsidRPr="00C94A34">
        <w:rPr>
          <w:rFonts w:ascii="Times New Roman" w:hAnsi="Times New Roman"/>
          <w:sz w:val="24"/>
          <w:szCs w:val="24"/>
        </w:rPr>
        <w:t xml:space="preserve"> ранее.</w:t>
      </w:r>
    </w:p>
    <w:p w:rsidR="00C94A34" w:rsidRPr="00C94A34" w:rsidRDefault="00C94A34" w:rsidP="00C94A3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94A34">
        <w:rPr>
          <w:rFonts w:ascii="Times New Roman" w:hAnsi="Times New Roman"/>
          <w:b/>
          <w:bCs/>
          <w:sz w:val="24"/>
          <w:szCs w:val="24"/>
        </w:rPr>
        <w:t>Рефлексия учебной деятельности на уроке (итог)</w:t>
      </w:r>
    </w:p>
    <w:p w:rsidR="00C94A34" w:rsidRPr="00C94A34" w:rsidRDefault="00C94A34" w:rsidP="00C94A3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C94A34" w:rsidRPr="00C94A34" w:rsidRDefault="00C94A34" w:rsidP="00C94A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2 – 3 минуты;</w:t>
      </w:r>
    </w:p>
    <w:p w:rsidR="00C94A34" w:rsidRPr="00C94A34" w:rsidRDefault="00C94A34" w:rsidP="00C94A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Вопросы:</w:t>
      </w:r>
    </w:p>
    <w:p w:rsidR="00C94A34" w:rsidRPr="00C94A34" w:rsidRDefault="00C94A34" w:rsidP="00C94A34">
      <w:pPr>
        <w:numPr>
          <w:ilvl w:val="0"/>
          <w:numId w:val="16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Какую задачу ставили?</w:t>
      </w:r>
    </w:p>
    <w:p w:rsidR="00C94A34" w:rsidRPr="00C94A34" w:rsidRDefault="00C94A34" w:rsidP="00C94A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Удалось решить поставленную задачу?</w:t>
      </w:r>
    </w:p>
    <w:p w:rsidR="00C94A34" w:rsidRPr="00C94A34" w:rsidRDefault="00C94A34" w:rsidP="00C94A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lastRenderedPageBreak/>
        <w:t>Каким способом?</w:t>
      </w:r>
    </w:p>
    <w:p w:rsidR="00C94A34" w:rsidRPr="00C94A34" w:rsidRDefault="00C94A34" w:rsidP="00C94A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Какие получили результаты?</w:t>
      </w:r>
    </w:p>
    <w:p w:rsidR="00C94A34" w:rsidRPr="00C94A34" w:rsidRDefault="00C94A34" w:rsidP="00C94A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Что нужно сделать ещё?</w:t>
      </w:r>
    </w:p>
    <w:p w:rsidR="00C94A34" w:rsidRPr="00C94A34" w:rsidRDefault="00C94A34" w:rsidP="00C94A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Где можно применить новое знание?</w:t>
      </w:r>
    </w:p>
    <w:p w:rsidR="00C94A34" w:rsidRPr="00C94A34" w:rsidRDefault="00C94A34" w:rsidP="00C94A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Что на уроке у вас хорошо получилось?</w:t>
      </w:r>
    </w:p>
    <w:p w:rsidR="00C94A34" w:rsidRPr="00B872BB" w:rsidRDefault="00C94A34" w:rsidP="00B872B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>Над чем ещё надо поработать?</w:t>
      </w:r>
    </w:p>
    <w:p w:rsidR="00C94A34" w:rsidRPr="00C94A34" w:rsidRDefault="00C94A34" w:rsidP="00C94A3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A34">
        <w:rPr>
          <w:rFonts w:ascii="Times New Roman" w:hAnsi="Times New Roman"/>
          <w:b/>
          <w:sz w:val="24"/>
          <w:szCs w:val="24"/>
        </w:rPr>
        <w:t>Самооценка</w:t>
      </w:r>
    </w:p>
    <w:p w:rsidR="00C94A34" w:rsidRPr="00C94A34" w:rsidRDefault="00C94A34" w:rsidP="00C94A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 xml:space="preserve">Может быть изображена с помощью схемы, помогающей учителю соотнести между собой этапы учебной деятельности. </w:t>
      </w:r>
    </w:p>
    <w:p w:rsidR="00C94A34" w:rsidRPr="00C94A34" w:rsidRDefault="00C94A34" w:rsidP="00C94A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4A34" w:rsidRPr="00C94A34" w:rsidRDefault="00C94A34" w:rsidP="00C94A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A34">
        <w:rPr>
          <w:rFonts w:ascii="Times New Roman" w:hAnsi="Times New Roman"/>
          <w:sz w:val="24"/>
          <w:szCs w:val="24"/>
        </w:rPr>
        <w:t xml:space="preserve">Эта схема представляет собой опорный сигнал-алгоритм, который в адаптированном виде описывает основные элементы структуры учебной деятельности, построенной в методологической версии теории деятельности. </w:t>
      </w:r>
    </w:p>
    <w:p w:rsidR="0093624A" w:rsidRDefault="00C94A34" w:rsidP="00EF657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 </w:t>
      </w:r>
      <w:r w:rsidR="00EF657E" w:rsidRPr="00EF6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Преимуществом </w:t>
      </w:r>
      <w:proofErr w:type="spellStart"/>
      <w:r w:rsidR="00EF657E" w:rsidRPr="00EF6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="00EF657E" w:rsidRPr="00EF6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 является то, что он органично сочетается с различными современными образовательными технологиями: ИКТ, игровые технологии, технология критического мышления, технология исследовательской и проектной деятельности, что способствует формированию универсальных учебных действий. </w:t>
      </w:r>
      <w:r w:rsidR="00EF6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F657E" w:rsidRDefault="00184775" w:rsidP="00EF657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F6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Предлагаю Вашему вниманию</w:t>
      </w:r>
      <w:r w:rsidR="00EF657E" w:rsidRPr="00EF65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EF657E" w:rsidRPr="00EF657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практические приёмы деятельности на каждом этапе урока</w:t>
      </w:r>
      <w:r w:rsidR="00EF657E">
        <w:rPr>
          <w:rFonts w:ascii="Times New Roman" w:eastAsia="Times New Roman" w:hAnsi="Times New Roman"/>
          <w:sz w:val="24"/>
          <w:szCs w:val="24"/>
          <w:lang w:eastAsia="ru-RU"/>
        </w:rPr>
        <w:t xml:space="preserve"> «Окружающего мира»</w:t>
      </w:r>
      <w:r w:rsidR="00EF657E" w:rsidRPr="00EF65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F657E" w:rsidRPr="00EF657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F657E" w:rsidRPr="0018477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EF657E" w:rsidRPr="0018477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1.На этапе мотивации (самоопределении) к учебной деятельности</w:t>
      </w:r>
      <w:r w:rsidR="00EF657E" w:rsidRPr="00EF657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организую</w:t>
      </w:r>
      <w:r w:rsidR="00EF657E" w:rsidRPr="00EF657E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осознанное вхождение </w:t>
      </w:r>
      <w:proofErr w:type="gramStart"/>
      <w:r w:rsidR="00EF657E" w:rsidRPr="00EF657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EF657E" w:rsidRPr="00EF657E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пространство учебной деятельности на уроке. На данном этапе настраиваем детей на работу, высказываем добрые пожелания детям, даем моральную поддержку или предлагаем детям подумать, что пригодится для успешной работы на уроке.</w:t>
      </w:r>
      <w:r w:rsidR="00EF657E" w:rsidRPr="00EF65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EF657E" w:rsidRPr="00EF6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Можно использовать прием </w:t>
      </w:r>
      <w:r w:rsidR="00EF657E" w:rsidRPr="001847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«Рифмованное начало урока»</w:t>
      </w:r>
      <w:r w:rsidR="00EF657E" w:rsidRPr="00EF6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«</w:t>
      </w:r>
      <w:r w:rsidR="00EF657E" w:rsidRPr="001847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Эпиграф к уроку».</w:t>
      </w:r>
    </w:p>
    <w:p w:rsidR="00EF657E" w:rsidRPr="00184775" w:rsidRDefault="00EF657E" w:rsidP="00EF657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184775">
        <w:rPr>
          <w:rFonts w:ascii="Times New Roman" w:hAnsi="Times New Roman"/>
          <w:sz w:val="24"/>
          <w:szCs w:val="24"/>
          <w:lang w:eastAsia="ru-RU"/>
        </w:rPr>
        <w:t xml:space="preserve">Очень важна психологическая установка на урок, поэтому </w:t>
      </w:r>
      <w:r w:rsidRPr="00EF657E">
        <w:rPr>
          <w:rFonts w:ascii="Times New Roman" w:hAnsi="Times New Roman"/>
          <w:sz w:val="24"/>
          <w:szCs w:val="24"/>
          <w:lang w:eastAsia="ru-RU"/>
        </w:rPr>
        <w:t xml:space="preserve">можно применить прием </w:t>
      </w:r>
      <w:r w:rsidRPr="005619E6">
        <w:rPr>
          <w:rFonts w:ascii="Times New Roman" w:hAnsi="Times New Roman"/>
          <w:b/>
          <w:sz w:val="24"/>
          <w:szCs w:val="24"/>
          <w:lang w:eastAsia="ru-RU"/>
        </w:rPr>
        <w:t>«Психологический тренинг».</w:t>
      </w:r>
      <w:r w:rsidRPr="005619E6">
        <w:rPr>
          <w:rFonts w:ascii="Times New Roman" w:hAnsi="Times New Roman"/>
          <w:sz w:val="24"/>
          <w:szCs w:val="24"/>
          <w:lang w:eastAsia="ru-RU"/>
        </w:rPr>
        <w:br/>
      </w:r>
      <w:r w:rsidRPr="00EF657E">
        <w:rPr>
          <w:rFonts w:ascii="Times New Roman" w:hAnsi="Times New Roman"/>
          <w:sz w:val="24"/>
          <w:szCs w:val="24"/>
          <w:lang w:eastAsia="ru-RU"/>
        </w:rPr>
        <w:t> Урок начинается со слов учителя:</w:t>
      </w:r>
      <w:r w:rsidRPr="00EF657E">
        <w:rPr>
          <w:rFonts w:ascii="Times New Roman" w:hAnsi="Times New Roman"/>
          <w:sz w:val="24"/>
          <w:szCs w:val="24"/>
          <w:lang w:eastAsia="ru-RU"/>
        </w:rPr>
        <w:br/>
        <w:t>- Я в школе на уроке,  Сейчас я начну учиться.  - Я хочу учиться. - Я очень хочу учиться. - Я готов к работе. - Я работаю!</w:t>
      </w:r>
      <w:r w:rsidRPr="00EF657E">
        <w:rPr>
          <w:rFonts w:ascii="Times New Roman" w:hAnsi="Times New Roman"/>
          <w:sz w:val="24"/>
          <w:szCs w:val="24"/>
          <w:lang w:eastAsia="ru-RU"/>
        </w:rPr>
        <w:br/>
        <w:t xml:space="preserve">Также на этом этапе можно применить прием </w:t>
      </w:r>
      <w:r w:rsidRPr="005619E6">
        <w:rPr>
          <w:rFonts w:ascii="Times New Roman" w:hAnsi="Times New Roman"/>
          <w:b/>
          <w:sz w:val="24"/>
          <w:szCs w:val="24"/>
          <w:lang w:eastAsia="ru-RU"/>
        </w:rPr>
        <w:t>«Театрализация»</w:t>
      </w:r>
      <w:r w:rsidRPr="005619E6">
        <w:rPr>
          <w:rFonts w:ascii="Times New Roman" w:hAnsi="Times New Roman"/>
          <w:b/>
          <w:sz w:val="24"/>
          <w:szCs w:val="24"/>
          <w:lang w:eastAsia="ru-RU"/>
        </w:rPr>
        <w:br/>
      </w:r>
      <w:r w:rsidRPr="00EF657E">
        <w:rPr>
          <w:rFonts w:ascii="Times New Roman" w:hAnsi="Times New Roman"/>
          <w:sz w:val="24"/>
          <w:szCs w:val="24"/>
          <w:lang w:eastAsia="ru-RU"/>
        </w:rPr>
        <w:t xml:space="preserve">Входит в класс сказочный герой </w:t>
      </w:r>
      <w:r w:rsidRPr="00184775">
        <w:rPr>
          <w:rFonts w:ascii="Times New Roman" w:hAnsi="Times New Roman"/>
          <w:b/>
          <w:sz w:val="24"/>
          <w:szCs w:val="24"/>
          <w:lang w:eastAsia="ru-RU"/>
        </w:rPr>
        <w:t>(Буратино, Незнайка и др.).</w:t>
      </w:r>
    </w:p>
    <w:p w:rsidR="00EF657E" w:rsidRPr="0093624A" w:rsidRDefault="00EF657E" w:rsidP="00EF657E">
      <w:pPr>
        <w:pStyle w:val="a4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F657E">
        <w:rPr>
          <w:rFonts w:ascii="Times New Roman" w:hAnsi="Times New Roman"/>
          <w:sz w:val="24"/>
          <w:szCs w:val="24"/>
          <w:lang w:eastAsia="ru-RU"/>
        </w:rPr>
        <w:t> </w:t>
      </w:r>
      <w:r w:rsidRPr="0093624A">
        <w:rPr>
          <w:rFonts w:ascii="Times New Roman" w:hAnsi="Times New Roman"/>
          <w:b/>
          <w:i/>
          <w:sz w:val="24"/>
          <w:szCs w:val="24"/>
          <w:lang w:eastAsia="ru-RU"/>
        </w:rPr>
        <w:t>Дорогие ребятишки!</w:t>
      </w:r>
    </w:p>
    <w:p w:rsidR="00EF657E" w:rsidRPr="0093624A" w:rsidRDefault="00EF657E" w:rsidP="00EF657E">
      <w:pPr>
        <w:pStyle w:val="a4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3624A">
        <w:rPr>
          <w:rFonts w:ascii="Times New Roman" w:hAnsi="Times New Roman"/>
          <w:b/>
          <w:i/>
          <w:sz w:val="24"/>
          <w:szCs w:val="24"/>
          <w:lang w:eastAsia="ru-RU"/>
        </w:rPr>
        <w:t>И я взял нынче в руки книжки.</w:t>
      </w:r>
    </w:p>
    <w:p w:rsidR="00EF657E" w:rsidRPr="0093624A" w:rsidRDefault="00EF657E" w:rsidP="00EF657E">
      <w:pPr>
        <w:pStyle w:val="a4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3624A">
        <w:rPr>
          <w:rFonts w:ascii="Times New Roman" w:hAnsi="Times New Roman"/>
          <w:b/>
          <w:i/>
          <w:sz w:val="24"/>
          <w:szCs w:val="24"/>
          <w:lang w:eastAsia="ru-RU"/>
        </w:rPr>
        <w:t>Приглашаю я вас путешествовать,</w:t>
      </w:r>
    </w:p>
    <w:p w:rsidR="00EF657E" w:rsidRPr="00A97558" w:rsidRDefault="00EF657E" w:rsidP="00EF657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3624A">
        <w:rPr>
          <w:rFonts w:ascii="Times New Roman" w:hAnsi="Times New Roman"/>
          <w:b/>
          <w:i/>
          <w:sz w:val="24"/>
          <w:szCs w:val="24"/>
          <w:lang w:eastAsia="ru-RU"/>
        </w:rPr>
        <w:t>Знания свои совершенствовать.</w:t>
      </w:r>
      <w:r w:rsidRPr="0093624A">
        <w:rPr>
          <w:rFonts w:ascii="Times New Roman" w:hAnsi="Times New Roman"/>
          <w:b/>
          <w:i/>
          <w:sz w:val="24"/>
          <w:szCs w:val="24"/>
          <w:lang w:eastAsia="ru-RU"/>
        </w:rPr>
        <w:br/>
      </w:r>
      <w:r w:rsidRPr="00854C0B">
        <w:rPr>
          <w:rFonts w:ascii="Times New Roman" w:hAnsi="Times New Roman"/>
          <w:b/>
          <w:color w:val="FF0000"/>
          <w:sz w:val="24"/>
          <w:szCs w:val="24"/>
          <w:lang w:eastAsia="ru-RU"/>
        </w:rPr>
        <w:t>2.На этапе актуализации знаний</w:t>
      </w:r>
      <w:r w:rsidRPr="00854C0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54C0B">
        <w:rPr>
          <w:rFonts w:ascii="Times New Roman" w:hAnsi="Times New Roman"/>
          <w:sz w:val="24"/>
          <w:szCs w:val="24"/>
          <w:lang w:eastAsia="ru-RU"/>
        </w:rPr>
        <w:t>подготавливаем мышление детей к изучению нового материала, воспроизведению учебного содержания, необходимого и достаточного для восприятия нового, указываем ситуации, демонстрирующие недостаточность имеющихся знаний. Включаем проблемный вопрос, мотивирующий изучение новой темы. Одновременно проводим работу над развитием внимания, памяти, речи, мыслительных операций.</w:t>
      </w:r>
      <w:r w:rsidR="00854C0B" w:rsidRPr="00854C0B">
        <w:rPr>
          <w:rFonts w:ascii="Times New Roman" w:hAnsi="Times New Roman"/>
          <w:sz w:val="24"/>
          <w:szCs w:val="24"/>
          <w:lang w:eastAsia="ru-RU"/>
        </w:rPr>
        <w:t xml:space="preserve"> Приёмы:</w:t>
      </w:r>
      <w:r w:rsidR="00854C0B" w:rsidRPr="00854C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4C0B" w:rsidRPr="00854C0B">
        <w:rPr>
          <w:rFonts w:ascii="Times New Roman" w:hAnsi="Times New Roman"/>
          <w:sz w:val="24"/>
          <w:szCs w:val="24"/>
          <w:lang w:eastAsia="ru-RU"/>
        </w:rPr>
        <w:t>Видеосюжет,</w:t>
      </w:r>
      <w:hyperlink r:id="rId6" w:tgtFrame="_blank" w:history="1">
        <w:r w:rsidR="00854C0B" w:rsidRPr="00854C0B">
          <w:rPr>
            <w:rFonts w:ascii="Times New Roman" w:hAnsi="Times New Roman"/>
            <w:sz w:val="24"/>
            <w:szCs w:val="24"/>
            <w:lang w:eastAsia="ru-RU"/>
          </w:rPr>
          <w:t xml:space="preserve"> "Лови ошибку"</w:t>
        </w:r>
      </w:hyperlink>
      <w:r w:rsidR="0093624A">
        <w:rPr>
          <w:rFonts w:ascii="Times New Roman" w:hAnsi="Times New Roman"/>
          <w:sz w:val="24"/>
          <w:szCs w:val="24"/>
          <w:lang w:eastAsia="ru-RU"/>
        </w:rPr>
        <w:t>, а</w:t>
      </w:r>
      <w:r w:rsidR="00854C0B" w:rsidRPr="00854C0B">
        <w:rPr>
          <w:rFonts w:ascii="Times New Roman" w:hAnsi="Times New Roman"/>
          <w:sz w:val="24"/>
          <w:szCs w:val="24"/>
          <w:lang w:eastAsia="ru-RU"/>
        </w:rPr>
        <w:t>нал</w:t>
      </w:r>
      <w:r w:rsidR="0093624A">
        <w:rPr>
          <w:rFonts w:ascii="Times New Roman" w:hAnsi="Times New Roman"/>
          <w:sz w:val="24"/>
          <w:szCs w:val="24"/>
          <w:lang w:eastAsia="ru-RU"/>
        </w:rPr>
        <w:t>из выполнения домашнего задания,</w:t>
      </w:r>
      <w:r w:rsidR="00854C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24A">
        <w:rPr>
          <w:rFonts w:ascii="Times New Roman" w:hAnsi="Times New Roman"/>
          <w:sz w:val="24"/>
          <w:szCs w:val="24"/>
          <w:lang w:eastAsia="ru-RU"/>
        </w:rPr>
        <w:t>«</w:t>
      </w:r>
      <w:r w:rsidR="00854C0B" w:rsidRPr="00854C0B">
        <w:rPr>
          <w:rFonts w:ascii="Times New Roman" w:hAnsi="Times New Roman"/>
          <w:sz w:val="24"/>
          <w:szCs w:val="24"/>
          <w:lang w:eastAsia="ru-RU"/>
        </w:rPr>
        <w:t>Лото</w:t>
      </w:r>
      <w:r w:rsidR="0093624A">
        <w:rPr>
          <w:rFonts w:ascii="Times New Roman" w:hAnsi="Times New Roman"/>
          <w:sz w:val="24"/>
          <w:szCs w:val="24"/>
          <w:lang w:eastAsia="ru-RU"/>
        </w:rPr>
        <w:t>», «Отсроченная догадка»,</w:t>
      </w:r>
      <w:r w:rsidR="00A975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24A">
        <w:rPr>
          <w:rFonts w:ascii="Times New Roman" w:hAnsi="Times New Roman"/>
          <w:sz w:val="24"/>
          <w:szCs w:val="24"/>
          <w:lang w:eastAsia="ru-RU"/>
        </w:rPr>
        <w:t>смена ролей, театрализация,</w:t>
      </w:r>
      <w:r w:rsidR="00A975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24A">
        <w:rPr>
          <w:rFonts w:ascii="Times New Roman" w:hAnsi="Times New Roman"/>
          <w:sz w:val="24"/>
          <w:szCs w:val="24"/>
          <w:lang w:eastAsia="ru-RU"/>
        </w:rPr>
        <w:t>ряд ассоциаций,</w:t>
      </w:r>
      <w:r w:rsidR="00A975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24A">
        <w:rPr>
          <w:rFonts w:ascii="Times New Roman" w:hAnsi="Times New Roman"/>
          <w:sz w:val="24"/>
          <w:szCs w:val="24"/>
          <w:lang w:eastAsia="ru-RU"/>
        </w:rPr>
        <w:t>и</w:t>
      </w:r>
      <w:r w:rsidR="00854C0B" w:rsidRPr="00854C0B">
        <w:rPr>
          <w:rFonts w:ascii="Times New Roman" w:hAnsi="Times New Roman"/>
          <w:sz w:val="24"/>
          <w:szCs w:val="24"/>
          <w:lang w:eastAsia="ru-RU"/>
        </w:rPr>
        <w:t>нтеллектуальная</w:t>
      </w:r>
      <w:r w:rsidR="0093624A">
        <w:rPr>
          <w:rFonts w:ascii="Times New Roman" w:hAnsi="Times New Roman"/>
          <w:sz w:val="24"/>
          <w:szCs w:val="24"/>
          <w:lang w:eastAsia="ru-RU"/>
        </w:rPr>
        <w:t xml:space="preserve"> разминка,</w:t>
      </w:r>
      <w:r w:rsidR="00A975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24A">
        <w:rPr>
          <w:rFonts w:ascii="Times New Roman" w:hAnsi="Times New Roman"/>
          <w:sz w:val="24"/>
          <w:szCs w:val="24"/>
          <w:lang w:eastAsia="ru-RU"/>
        </w:rPr>
        <w:t>"Почини цепочку", «</w:t>
      </w:r>
      <w:r w:rsidR="00854C0B" w:rsidRPr="00854C0B">
        <w:rPr>
          <w:rFonts w:ascii="Times New Roman" w:hAnsi="Times New Roman"/>
          <w:sz w:val="24"/>
          <w:szCs w:val="24"/>
          <w:lang w:eastAsia="ru-RU"/>
        </w:rPr>
        <w:t>Слепой текст</w:t>
      </w:r>
      <w:r w:rsidR="0093624A">
        <w:rPr>
          <w:rFonts w:ascii="Times New Roman" w:hAnsi="Times New Roman"/>
          <w:sz w:val="24"/>
          <w:szCs w:val="24"/>
          <w:lang w:eastAsia="ru-RU"/>
        </w:rPr>
        <w:t>»</w:t>
      </w:r>
      <w:r w:rsidR="00854C0B" w:rsidRPr="00854C0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EF657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E6D1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84775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повторить изученный материал, необходимый для “открытия нового знания” </w:t>
      </w:r>
      <w:r w:rsidRPr="00EF6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данном этапе, можно использовать прием «Корзина идей». На этом же этапе можно использовать знаково – символические средства. Во 2 классе во время повторения темы «Явления природы» ребята </w:t>
      </w:r>
      <w:r w:rsidRPr="00184775">
        <w:rPr>
          <w:rFonts w:ascii="Times New Roman" w:eastAsia="Times New Roman" w:hAnsi="Times New Roman"/>
          <w:sz w:val="24"/>
          <w:szCs w:val="24"/>
          <w:lang w:eastAsia="ru-RU"/>
        </w:rPr>
        <w:t>разгадывают загадки и придумывают условные обоз</w:t>
      </w:r>
      <w:r w:rsidR="00CE6D11" w:rsidRPr="00184775">
        <w:rPr>
          <w:rFonts w:ascii="Times New Roman" w:eastAsia="Times New Roman" w:hAnsi="Times New Roman"/>
          <w:sz w:val="24"/>
          <w:szCs w:val="24"/>
          <w:lang w:eastAsia="ru-RU"/>
        </w:rPr>
        <w:t>начения, схематические рисунки.</w:t>
      </w:r>
      <w:r w:rsidR="00CE6D1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84775"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использовать прием «Лови ошибку», </w:t>
      </w:r>
      <w:r w:rsidRPr="00EF6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когда учитель </w:t>
      </w:r>
      <w:r w:rsidRPr="00EF6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предлагает учащимся информацию содержащую неизвестное количество ошибок. </w:t>
      </w:r>
      <w:r w:rsidRPr="0018477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ищут ошибку индивидуально или в группах, спорят, совещаются. </w:t>
      </w:r>
      <w:r w:rsidRPr="00EF6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повторении темы «Что из чего сделано» во 2 классе можно </w:t>
      </w:r>
      <w:r w:rsidRPr="005619E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применить прием «Почини цепочку», </w:t>
      </w:r>
      <w:r w:rsidRPr="00EF6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 ребятам необходимо восстановить логическую цепочку: обжиг гончарных изделий в печи – добыча глины на глиняном карьере – готовое изделие – замачивание глины – сушка изделий и раскрашивание – изготовление изделия на гончарном кругу. Вместо словесных звеньев можно использовать картинки.</w:t>
      </w:r>
      <w:r w:rsidRPr="00EF6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E6D11" w:rsidRPr="005619E6">
        <w:rPr>
          <w:rFonts w:ascii="Times New Roman" w:eastAsia="Times New Roman" w:hAnsi="Times New Roman"/>
          <w:sz w:val="24"/>
          <w:szCs w:val="24"/>
          <w:lang w:eastAsia="ru-RU"/>
        </w:rPr>
        <w:t>Или прием «Да – нет».</w:t>
      </w:r>
    </w:p>
    <w:p w:rsidR="00CE6D11" w:rsidRDefault="00CE6D11" w:rsidP="00EF657E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9E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3.</w:t>
      </w:r>
      <w:r w:rsidRPr="005619E6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 xml:space="preserve"> </w:t>
      </w:r>
      <w:r w:rsidRPr="005619E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На этапе постановки учебной задачи</w:t>
      </w:r>
      <w:r w:rsidRPr="00CE6D1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619E6">
        <w:rPr>
          <w:rFonts w:ascii="Times New Roman" w:eastAsia="Times New Roman" w:hAnsi="Times New Roman"/>
          <w:sz w:val="24"/>
          <w:szCs w:val="24"/>
          <w:lang w:eastAsia="ru-RU"/>
        </w:rPr>
        <w:t>учащимся необходимо с помощью загадок, ребусов, кроссвордов или специальных заданий определить тему урока и построить план действий, чтобы ответить на поставленный вопрос. Для этой работы используем прием «</w:t>
      </w:r>
      <w:proofErr w:type="spellStart"/>
      <w:r w:rsidRPr="005619E6">
        <w:rPr>
          <w:rFonts w:ascii="Times New Roman" w:eastAsia="Times New Roman" w:hAnsi="Times New Roman"/>
          <w:sz w:val="24"/>
          <w:szCs w:val="24"/>
          <w:lang w:eastAsia="ru-RU"/>
        </w:rPr>
        <w:t>Договаривание</w:t>
      </w:r>
      <w:proofErr w:type="spellEnd"/>
      <w:r w:rsidRPr="005619E6">
        <w:rPr>
          <w:rFonts w:ascii="Times New Roman" w:eastAsia="Times New Roman" w:hAnsi="Times New Roman"/>
          <w:sz w:val="24"/>
          <w:szCs w:val="24"/>
          <w:lang w:eastAsia="ru-RU"/>
        </w:rPr>
        <w:t>», когда тема урока предлагается в виде схемы или неоконченной фразы. Например, на уроке можно предложить схему, или слова-помощники:</w:t>
      </w:r>
      <w:r w:rsidRPr="005619E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Повторим</w:t>
      </w:r>
      <w:proofErr w:type="gramStart"/>
      <w:r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  <w:r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 И</w:t>
      </w:r>
      <w:proofErr w:type="gramEnd"/>
      <w:r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зучим…</w:t>
      </w:r>
      <w:r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 Узнаем…</w:t>
      </w:r>
      <w:r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 Проверим…</w:t>
      </w:r>
      <w:r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 Закрепим…</w:t>
      </w:r>
      <w:r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E6D11">
        <w:rPr>
          <w:rFonts w:ascii="Times New Roman" w:eastAsia="Times New Roman" w:hAnsi="Times New Roman"/>
          <w:sz w:val="24"/>
          <w:szCs w:val="24"/>
          <w:lang w:eastAsia="ru-RU"/>
        </w:rPr>
        <w:t>Прием «Работа над понятием», когда учитель предлагает учащимся для зрительного восприятия название темы урока объяснить значение каждого слова или отыскать в «Толковом словаре».</w:t>
      </w:r>
    </w:p>
    <w:p w:rsidR="00CE6D11" w:rsidRDefault="00CE6D11" w:rsidP="00EF657E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9E6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этапе постановки проблемы организуется работа по созданию проблемной ситуации и обсуждению затруднения. </w:t>
      </w:r>
      <w:r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 на этом этапе можно использовать приём несоответствий (коллизий), например, при изучении темы «Человек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домашние животные» в 1 классе.</w:t>
      </w:r>
    </w:p>
    <w:p w:rsidR="00CE6D11" w:rsidRPr="005619E6" w:rsidRDefault="0089558F" w:rsidP="00EF657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619E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4</w:t>
      </w:r>
      <w:r w:rsidR="00CE6D11" w:rsidRPr="005619E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.На этапе проблемного объяснения нового материала</w:t>
      </w:r>
      <w:r w:rsidR="00CE6D11" w:rsidRPr="00CE6D1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E6D11" w:rsidRPr="005619E6">
        <w:rPr>
          <w:rFonts w:ascii="Times New Roman" w:eastAsia="Times New Roman" w:hAnsi="Times New Roman"/>
          <w:sz w:val="24"/>
          <w:szCs w:val="24"/>
          <w:lang w:eastAsia="ru-RU"/>
        </w:rPr>
        <w:t>внимание детей обращаем на отличительное свойство задания, вызвавшего затруднение, затем формулируется цель и тема урока, организуем подводящий диалог, направленный на построение и осмысление нового материала, которое фиксируется вербально, знаками и с помощью схем.</w:t>
      </w:r>
      <w:r w:rsidR="00CE6D11" w:rsidRPr="005619E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E6D11"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обучающимся систему вопросов и заданий, подводящих их к самостоятельному открытию нового. В результате обсуждения подводим итог. На этапе проблемного изложения нового знания можно создавать проблемные ситуации:</w:t>
      </w:r>
      <w:r w:rsidR="00CE6D11"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619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E6D11" w:rsidRPr="005619E6">
        <w:rPr>
          <w:rFonts w:ascii="Times New Roman" w:eastAsia="Times New Roman" w:hAnsi="Times New Roman"/>
          <w:b/>
          <w:sz w:val="24"/>
          <w:szCs w:val="24"/>
          <w:lang w:eastAsia="ru-RU"/>
        </w:rPr>
        <w:t>Проблемный вопрос</w:t>
      </w:r>
      <w:r w:rsidR="00CE6D11" w:rsidRPr="005619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D11"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заставляет ребят поразмышлять, возникает диалог, в процессе которого высказываются различные точки зрения, обсуждаются их доказательства, из них отбираются существенные и участники приходят к общему мнению.</w:t>
      </w:r>
      <w:r w:rsidR="00CE6D11"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3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6D11"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Примеры проблемных вопросов:</w:t>
      </w:r>
      <w:r w:rsidR="00CE6D11"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«Могут ли в пустынях жить растения нашего края?»,</w:t>
      </w:r>
      <w:r w:rsidR="00CE6D11"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«Под кочкой в сыром болотце заметил мальчик маленького, слабенького </w:t>
      </w:r>
      <w:r w:rsid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зайчонка</w:t>
      </w:r>
      <w:r w:rsidR="00CE6D11"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пожалел его и взял домой. Хорошо ли жилось </w:t>
      </w:r>
      <w:r w:rsid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зайчонку</w:t>
      </w:r>
      <w:r w:rsidR="00CE6D11"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дома у мальчика и почему?»,</w:t>
      </w:r>
      <w:r w:rsidR="00CE6D11"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«Почему особенно весной и в начале лета нельзя шуметь в лесу, включать магнит</w:t>
      </w:r>
      <w:r w:rsidR="0056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офон, разжигать костры?»</w:t>
      </w:r>
      <w:r w:rsidR="0056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Ведение</w:t>
      </w:r>
      <w:r w:rsid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дневника</w:t>
      </w:r>
      <w:r w:rsidR="00CE6D11" w:rsidRPr="00CE6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позволяет в ходе изучения темы фиксировать учащимся свои мысли, наблюдения, впечатления. Изучая природные зоны нашей страны, дети работают в группах, каждая группа выполняет свое задание, работая с текстом. Учащиеся определяют в тексте необходимую информацию и озвучивают</w:t>
      </w:r>
      <w:r w:rsidR="007B41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ее классу, остальные слушают.</w:t>
      </w:r>
      <w:r w:rsidR="00C052BE" w:rsidRPr="00C052B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  <w:r w:rsidR="00C052BE" w:rsidRPr="005619E6">
        <w:rPr>
          <w:rFonts w:ascii="Times New Roman" w:eastAsia="Times New Roman" w:hAnsi="Times New Roman"/>
          <w:b/>
          <w:sz w:val="24"/>
          <w:szCs w:val="24"/>
          <w:lang w:eastAsia="ru-RU"/>
        </w:rPr>
        <w:t>Прием «Противоречий»</w:t>
      </w:r>
      <w:r w:rsidR="00C052BE" w:rsidRPr="00C052B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052BE" w:rsidRPr="005619E6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можно использовать на этапе проблемного изложения </w:t>
      </w:r>
      <w:r w:rsidR="00E47691" w:rsidRPr="005619E6">
        <w:rPr>
          <w:rFonts w:ascii="Times New Roman" w:eastAsia="Times New Roman" w:hAnsi="Times New Roman"/>
          <w:sz w:val="24"/>
          <w:szCs w:val="24"/>
          <w:lang w:eastAsia="ru-RU"/>
        </w:rPr>
        <w:t>нового знания.</w:t>
      </w:r>
    </w:p>
    <w:p w:rsidR="00CE6D11" w:rsidRPr="00C052BE" w:rsidRDefault="0089558F" w:rsidP="00EF657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619E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5</w:t>
      </w:r>
      <w:r w:rsidR="00C052BE" w:rsidRPr="005619E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.На этапе первичного закрепления</w:t>
      </w:r>
      <w:r w:rsidR="00C052BE" w:rsidRPr="00C052B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="00C052BE" w:rsidRPr="005619E6">
        <w:rPr>
          <w:rFonts w:ascii="Times New Roman" w:eastAsia="Times New Roman" w:hAnsi="Times New Roman"/>
          <w:sz w:val="24"/>
          <w:szCs w:val="24"/>
          <w:lang w:eastAsia="ru-RU"/>
        </w:rPr>
        <w:t>проводятся такие виды работ, как проговаривание нового знания,  фронтальная работа, работа в парах; комментирование, обозначение знаковыми символами.</w:t>
      </w:r>
      <w:r w:rsidR="00C052BE" w:rsidRPr="005619E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052BE" w:rsidRPr="00C05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данном этапе можно использовать прием «Кластер». Кластер - это графическая организация материала, показывающая смысловые поля того или иного понятия. В центре </w:t>
      </w:r>
      <w:r w:rsidR="00C052BE" w:rsidRPr="00C05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листа записывают ключевое понятие, а от него рисуют стрелки-лучи в разные стороны и записывают понятия связанные с ключевым понятием.</w:t>
      </w:r>
    </w:p>
    <w:p w:rsidR="0093624A" w:rsidRDefault="00C052BE" w:rsidP="00EF657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619E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На этапе первичного закрепления во внешней речи</w:t>
      </w:r>
      <w:r w:rsidRPr="00C052B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619E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вовлекаются в активный творческий процесс, участвуют в совместном труде, работают в парах и группах, </w:t>
      </w:r>
      <w:r w:rsidRPr="00C05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уроке во 2 классе при изучении раздела «Поговорим о здоровье» учащиеся выполняли задания в группах, составляли советы: как вести себя, если обжегся, если из носа идет кровь, если порезался.</w:t>
      </w:r>
      <w:proofErr w:type="gramEnd"/>
      <w:r w:rsidRPr="00C05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Рассматривали иллюстрации в учебнике и рассказывали, какие в</w:t>
      </w:r>
      <w:r w:rsidR="00397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итамины содержатся в продуктах.</w:t>
      </w:r>
      <w:r w:rsidR="0093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56D89" w:rsidRPr="00D00F7A" w:rsidRDefault="0039735D" w:rsidP="00EF657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6. Самостоятельная работа с самопроверкой по эталону.</w:t>
      </w:r>
      <w:r w:rsidR="00EB4B67" w:rsidRPr="00EB4B67">
        <w:t xml:space="preserve"> </w:t>
      </w:r>
      <w:r w:rsidR="00EB4B67" w:rsidRPr="00EB4B67">
        <w:rPr>
          <w:rFonts w:ascii="Times New Roman" w:hAnsi="Times New Roman"/>
          <w:sz w:val="24"/>
          <w:szCs w:val="24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</w:t>
      </w:r>
      <w:r w:rsidR="00D00F7A">
        <w:rPr>
          <w:rFonts w:ascii="Times New Roman" w:hAnsi="Times New Roman"/>
          <w:sz w:val="24"/>
          <w:szCs w:val="24"/>
        </w:rPr>
        <w:t>, пошагово,</w:t>
      </w:r>
      <w:r w:rsidR="0093624A">
        <w:rPr>
          <w:rFonts w:ascii="Times New Roman" w:hAnsi="Times New Roman"/>
          <w:sz w:val="24"/>
          <w:szCs w:val="24"/>
        </w:rPr>
        <w:t xml:space="preserve"> сравнивая с эталоном</w:t>
      </w:r>
      <w:r w:rsidR="00D00F7A">
        <w:rPr>
          <w:rFonts w:ascii="Times New Roman" w:hAnsi="Times New Roman"/>
          <w:sz w:val="24"/>
          <w:szCs w:val="24"/>
        </w:rPr>
        <w:t>,</w:t>
      </w:r>
      <w:r w:rsidR="0093624A" w:rsidRPr="0093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624A" w:rsidRPr="00C05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исправляют допущенные ошибки, определяют их причины, устанавливают способы действий, которые вызывают у них затруднение и им предстоит их доработать.</w:t>
      </w:r>
      <w:r w:rsidR="00D00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56D89" w:rsidRPr="0022318B">
        <w:rPr>
          <w:rFonts w:ascii="Times New Roman" w:hAnsi="Times New Roman"/>
          <w:i/>
          <w:sz w:val="24"/>
          <w:szCs w:val="24"/>
        </w:rPr>
        <w:t>Например:</w:t>
      </w: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  <w:r w:rsidRPr="00156D89">
        <w:rPr>
          <w:rFonts w:ascii="Times New Roman" w:hAnsi="Times New Roman"/>
          <w:sz w:val="24"/>
          <w:szCs w:val="24"/>
        </w:rPr>
        <w:t>Тема: Живая и неживая природа (1 класс).</w:t>
      </w: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  <w:r w:rsidRPr="00156D89">
        <w:rPr>
          <w:rFonts w:ascii="Times New Roman" w:hAnsi="Times New Roman"/>
          <w:sz w:val="24"/>
          <w:szCs w:val="24"/>
        </w:rPr>
        <w:t>Время проведения: 5 минут.</w:t>
      </w: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  <w:r w:rsidRPr="00156D89">
        <w:rPr>
          <w:rFonts w:ascii="Times New Roman" w:hAnsi="Times New Roman"/>
          <w:sz w:val="24"/>
          <w:szCs w:val="24"/>
        </w:rPr>
        <w:t>Цель: Проверить умение различать объекты живой и неживой природы.</w:t>
      </w: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  <w:r w:rsidRPr="00156D89">
        <w:rPr>
          <w:rFonts w:ascii="Times New Roman" w:hAnsi="Times New Roman"/>
          <w:sz w:val="24"/>
          <w:szCs w:val="24"/>
        </w:rPr>
        <w:t>Инструкция: Внимательно прочитайте утверждение (предложение). Если вы согласны с                                                                                                                     ним – подчеркните слово «да», а если не согласны – слово «нет».</w:t>
      </w: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  <w:r w:rsidRPr="00156D89">
        <w:rPr>
          <w:rFonts w:ascii="Times New Roman" w:hAnsi="Times New Roman"/>
          <w:sz w:val="24"/>
          <w:szCs w:val="24"/>
        </w:rPr>
        <w:t>Задания: 1.Стул – это неживая природа.</w:t>
      </w: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  <w:r w:rsidRPr="00156D89">
        <w:rPr>
          <w:rFonts w:ascii="Times New Roman" w:hAnsi="Times New Roman"/>
          <w:sz w:val="24"/>
          <w:szCs w:val="24"/>
        </w:rPr>
        <w:t xml:space="preserve">                   Да. Нет.</w:t>
      </w: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  <w:r w:rsidRPr="00156D89">
        <w:rPr>
          <w:rFonts w:ascii="Times New Roman" w:hAnsi="Times New Roman"/>
          <w:sz w:val="24"/>
          <w:szCs w:val="24"/>
        </w:rPr>
        <w:t xml:space="preserve">                2.Волк – это живая природа.</w:t>
      </w: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  <w:r w:rsidRPr="00156D89">
        <w:rPr>
          <w:rFonts w:ascii="Times New Roman" w:hAnsi="Times New Roman"/>
          <w:sz w:val="24"/>
          <w:szCs w:val="24"/>
        </w:rPr>
        <w:t xml:space="preserve">                   Да. Нет.</w:t>
      </w: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  <w:r w:rsidRPr="00156D89">
        <w:rPr>
          <w:rFonts w:ascii="Times New Roman" w:hAnsi="Times New Roman"/>
          <w:sz w:val="24"/>
          <w:szCs w:val="24"/>
        </w:rPr>
        <w:t xml:space="preserve">                3.Дуб – это неживая природа.</w:t>
      </w: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  <w:r w:rsidRPr="00156D89">
        <w:rPr>
          <w:rFonts w:ascii="Times New Roman" w:hAnsi="Times New Roman"/>
          <w:sz w:val="24"/>
          <w:szCs w:val="24"/>
        </w:rPr>
        <w:t xml:space="preserve">                   Да. Нет.</w:t>
      </w: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  <w:r w:rsidRPr="00156D89">
        <w:rPr>
          <w:rFonts w:ascii="Times New Roman" w:hAnsi="Times New Roman"/>
          <w:sz w:val="24"/>
          <w:szCs w:val="24"/>
        </w:rPr>
        <w:t xml:space="preserve">                4.Туча – это неживая природа.</w:t>
      </w: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  <w:r w:rsidRPr="00156D89">
        <w:rPr>
          <w:rFonts w:ascii="Times New Roman" w:hAnsi="Times New Roman"/>
          <w:sz w:val="24"/>
          <w:szCs w:val="24"/>
        </w:rPr>
        <w:t xml:space="preserve">                   Да. Нет.</w:t>
      </w: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  <w:r w:rsidRPr="00156D89">
        <w:rPr>
          <w:rFonts w:ascii="Times New Roman" w:hAnsi="Times New Roman"/>
          <w:sz w:val="24"/>
          <w:szCs w:val="24"/>
        </w:rPr>
        <w:t xml:space="preserve">                5.Девочка – это живая природа.</w:t>
      </w: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  <w:r w:rsidRPr="00156D89">
        <w:rPr>
          <w:rFonts w:ascii="Times New Roman" w:hAnsi="Times New Roman"/>
          <w:sz w:val="24"/>
          <w:szCs w:val="24"/>
        </w:rPr>
        <w:t xml:space="preserve">                   Да. Нет.</w:t>
      </w: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  <w:r w:rsidRPr="00156D89">
        <w:rPr>
          <w:rFonts w:ascii="Times New Roman" w:hAnsi="Times New Roman"/>
          <w:sz w:val="24"/>
          <w:szCs w:val="24"/>
        </w:rPr>
        <w:t>Правильные ответы: 1.Нет.</w:t>
      </w: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  <w:r w:rsidRPr="00156D89">
        <w:rPr>
          <w:rFonts w:ascii="Times New Roman" w:hAnsi="Times New Roman"/>
          <w:sz w:val="24"/>
          <w:szCs w:val="24"/>
        </w:rPr>
        <w:t xml:space="preserve">                                    2.Да.</w:t>
      </w: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  <w:r w:rsidRPr="00156D89">
        <w:rPr>
          <w:rFonts w:ascii="Times New Roman" w:hAnsi="Times New Roman"/>
          <w:sz w:val="24"/>
          <w:szCs w:val="24"/>
        </w:rPr>
        <w:t xml:space="preserve">                                    3.Нет.</w:t>
      </w:r>
    </w:p>
    <w:p w:rsidR="00156D89" w:rsidRP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  <w:r w:rsidRPr="00156D89">
        <w:rPr>
          <w:rFonts w:ascii="Times New Roman" w:hAnsi="Times New Roman"/>
          <w:sz w:val="24"/>
          <w:szCs w:val="24"/>
        </w:rPr>
        <w:t xml:space="preserve">                                    4.Да.</w:t>
      </w:r>
    </w:p>
    <w:p w:rsidR="00156D89" w:rsidRDefault="00156D89" w:rsidP="00156D89">
      <w:pPr>
        <w:pStyle w:val="a4"/>
        <w:rPr>
          <w:rFonts w:ascii="Times New Roman" w:hAnsi="Times New Roman"/>
          <w:sz w:val="24"/>
          <w:szCs w:val="24"/>
        </w:rPr>
      </w:pPr>
      <w:r w:rsidRPr="00156D89">
        <w:rPr>
          <w:rFonts w:ascii="Times New Roman" w:hAnsi="Times New Roman"/>
          <w:sz w:val="24"/>
          <w:szCs w:val="24"/>
        </w:rPr>
        <w:t xml:space="preserve">                                    5.Да.</w:t>
      </w:r>
    </w:p>
    <w:p w:rsidR="00DE22A0" w:rsidRPr="00DE22A0" w:rsidRDefault="00DE22A0" w:rsidP="00156D89">
      <w:pPr>
        <w:pStyle w:val="a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DE22A0">
        <w:rPr>
          <w:rFonts w:ascii="Times New Roman" w:hAnsi="Times New Roman"/>
          <w:color w:val="FF0000"/>
          <w:sz w:val="24"/>
          <w:szCs w:val="24"/>
        </w:rPr>
        <w:t>ИЛИ</w:t>
      </w:r>
    </w:p>
    <w:p w:rsidR="00DE22A0" w:rsidRPr="00DE22A0" w:rsidRDefault="00DE22A0" w:rsidP="00DE22A0">
      <w:pPr>
        <w:pStyle w:val="a4"/>
        <w:rPr>
          <w:rFonts w:ascii="Times New Roman" w:hAnsi="Times New Roman"/>
          <w:sz w:val="24"/>
          <w:szCs w:val="24"/>
        </w:rPr>
      </w:pPr>
      <w:r w:rsidRPr="00DE22A0">
        <w:rPr>
          <w:rFonts w:ascii="Times New Roman" w:hAnsi="Times New Roman"/>
          <w:sz w:val="24"/>
          <w:szCs w:val="24"/>
        </w:rPr>
        <w:t xml:space="preserve">-С помощью Атласа - определителя  </w:t>
      </w:r>
      <w:proofErr w:type="gramStart"/>
      <w:r w:rsidRPr="00DE22A0">
        <w:rPr>
          <w:rFonts w:ascii="Times New Roman" w:hAnsi="Times New Roman"/>
          <w:sz w:val="24"/>
          <w:szCs w:val="24"/>
        </w:rPr>
        <w:t>определите</w:t>
      </w:r>
      <w:proofErr w:type="gramEnd"/>
      <w:r w:rsidRPr="00DE22A0">
        <w:rPr>
          <w:rFonts w:ascii="Times New Roman" w:hAnsi="Times New Roman"/>
          <w:sz w:val="24"/>
          <w:szCs w:val="24"/>
        </w:rPr>
        <w:t xml:space="preserve">  к какой группе относятся растения. </w:t>
      </w:r>
    </w:p>
    <w:p w:rsidR="00DE22A0" w:rsidRPr="00DE22A0" w:rsidRDefault="00DE22A0" w:rsidP="00DE22A0">
      <w:pPr>
        <w:pStyle w:val="a4"/>
        <w:rPr>
          <w:rFonts w:ascii="Times New Roman" w:hAnsi="Times New Roman"/>
          <w:sz w:val="24"/>
          <w:szCs w:val="24"/>
        </w:rPr>
      </w:pPr>
      <w:r w:rsidRPr="00DE22A0">
        <w:rPr>
          <w:rFonts w:ascii="Times New Roman" w:hAnsi="Times New Roman"/>
          <w:sz w:val="24"/>
          <w:szCs w:val="24"/>
        </w:rPr>
        <w:t>-</w:t>
      </w:r>
      <w:proofErr w:type="gramStart"/>
      <w:r w:rsidRPr="00DE22A0">
        <w:rPr>
          <w:rFonts w:ascii="Times New Roman" w:hAnsi="Times New Roman"/>
          <w:sz w:val="24"/>
          <w:szCs w:val="24"/>
        </w:rPr>
        <w:t>Заполните таблицу отметив</w:t>
      </w:r>
      <w:proofErr w:type="gramEnd"/>
      <w:r w:rsidRPr="00DE22A0">
        <w:rPr>
          <w:rFonts w:ascii="Times New Roman" w:hAnsi="Times New Roman"/>
          <w:sz w:val="24"/>
          <w:szCs w:val="24"/>
        </w:rPr>
        <w:t xml:space="preserve"> + или – какие части имеют растения этой группы.</w:t>
      </w:r>
    </w:p>
    <w:p w:rsidR="00DE22A0" w:rsidRPr="00DE22A0" w:rsidRDefault="00DE22A0" w:rsidP="00DE22A0">
      <w:pPr>
        <w:pStyle w:val="a4"/>
        <w:rPr>
          <w:rFonts w:ascii="Times New Roman" w:hAnsi="Times New Roman"/>
          <w:sz w:val="24"/>
          <w:szCs w:val="24"/>
        </w:rPr>
      </w:pPr>
      <w:r w:rsidRPr="00DE22A0">
        <w:rPr>
          <w:rFonts w:ascii="Times New Roman" w:hAnsi="Times New Roman"/>
          <w:sz w:val="24"/>
          <w:szCs w:val="24"/>
        </w:rPr>
        <w:t>1 групп</w:t>
      </w:r>
      <w:proofErr w:type="gramStart"/>
      <w:r w:rsidRPr="00DE22A0">
        <w:rPr>
          <w:rFonts w:ascii="Times New Roman" w:hAnsi="Times New Roman"/>
          <w:sz w:val="24"/>
          <w:szCs w:val="24"/>
        </w:rPr>
        <w:t>а-</w:t>
      </w:r>
      <w:proofErr w:type="gramEnd"/>
      <w:r w:rsidRPr="00DE22A0">
        <w:rPr>
          <w:rFonts w:ascii="Times New Roman" w:hAnsi="Times New Roman"/>
          <w:sz w:val="24"/>
          <w:szCs w:val="24"/>
        </w:rPr>
        <w:t xml:space="preserve"> водоросли,  мхи, хвойные растения</w:t>
      </w:r>
    </w:p>
    <w:p w:rsidR="00DE22A0" w:rsidRPr="00DE22A0" w:rsidRDefault="00DE22A0" w:rsidP="00DE22A0">
      <w:pPr>
        <w:pStyle w:val="a4"/>
        <w:rPr>
          <w:rFonts w:ascii="Times New Roman" w:hAnsi="Times New Roman"/>
          <w:sz w:val="24"/>
          <w:szCs w:val="24"/>
        </w:rPr>
      </w:pPr>
      <w:r w:rsidRPr="00DE22A0">
        <w:rPr>
          <w:rFonts w:ascii="Times New Roman" w:hAnsi="Times New Roman"/>
          <w:sz w:val="24"/>
          <w:szCs w:val="24"/>
        </w:rPr>
        <w:t>2 группа – папоротники, цветковые растения.</w:t>
      </w:r>
    </w:p>
    <w:p w:rsidR="00156D89" w:rsidRDefault="00DE22A0" w:rsidP="00DE22A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E22A0">
        <w:rPr>
          <w:rFonts w:ascii="Times New Roman" w:hAnsi="Times New Roman"/>
          <w:sz w:val="24"/>
          <w:szCs w:val="24"/>
        </w:rPr>
        <w:t xml:space="preserve">Самопроверка по таблице на слайде </w:t>
      </w:r>
    </w:p>
    <w:p w:rsidR="00E702E5" w:rsidRPr="00E702E5" w:rsidRDefault="0039735D" w:rsidP="00E702E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FF0000"/>
        </w:rPr>
        <w:t>7</w:t>
      </w:r>
      <w:r w:rsidR="00C052BE" w:rsidRPr="0039735D">
        <w:rPr>
          <w:b/>
          <w:color w:val="FF0000"/>
        </w:rPr>
        <w:t>.Следующий этап - включение в систему знаний и повторение</w:t>
      </w:r>
      <w:r w:rsidR="00C052BE" w:rsidRPr="0039735D">
        <w:rPr>
          <w:b/>
          <w:color w:val="000000"/>
        </w:rPr>
        <w:t>.</w:t>
      </w:r>
      <w:r w:rsidR="00C052BE" w:rsidRPr="00C052BE">
        <w:rPr>
          <w:color w:val="000000"/>
        </w:rPr>
        <w:t xml:space="preserve"> </w:t>
      </w:r>
      <w:r w:rsidR="00E702E5" w:rsidRPr="00E702E5">
        <w:rPr>
          <w:color w:val="000000"/>
        </w:rPr>
        <w:t xml:space="preserve">Основная цель этого этапа: зафиксировать полученное знание, рассмотреть, как новое знание укладывается в систему ранее изученного, при возможности довести полученный навык до </w:t>
      </w:r>
      <w:proofErr w:type="spellStart"/>
      <w:r w:rsidR="00E702E5" w:rsidRPr="00E702E5">
        <w:rPr>
          <w:color w:val="000000"/>
        </w:rPr>
        <w:t>автоматизированности</w:t>
      </w:r>
      <w:proofErr w:type="spellEnd"/>
      <w:r w:rsidR="00E702E5" w:rsidRPr="00E702E5">
        <w:rPr>
          <w:color w:val="000000"/>
        </w:rPr>
        <w:t xml:space="preserve"> использования и подготовить учеников к дальнейшему погружению в тему.</w:t>
      </w:r>
    </w:p>
    <w:p w:rsidR="00E702E5" w:rsidRPr="00E702E5" w:rsidRDefault="00E702E5" w:rsidP="00E70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02E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Приемы:</w:t>
      </w:r>
    </w:p>
    <w:p w:rsidR="00E702E5" w:rsidRPr="00E702E5" w:rsidRDefault="00E702E5" w:rsidP="00E702E5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0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Кластер.</w:t>
      </w:r>
    </w:p>
    <w:p w:rsidR="00E702E5" w:rsidRPr="00E702E5" w:rsidRDefault="00E702E5" w:rsidP="00E702E5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0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"Найди ошибку".</w:t>
      </w:r>
    </w:p>
    <w:p w:rsidR="00E702E5" w:rsidRPr="00E702E5" w:rsidRDefault="00E702E5" w:rsidP="00E702E5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0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"Верю-не верю".</w:t>
      </w:r>
    </w:p>
    <w:p w:rsidR="00E702E5" w:rsidRPr="00E702E5" w:rsidRDefault="00E702E5" w:rsidP="00E702E5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0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Тестирование.</w:t>
      </w:r>
    </w:p>
    <w:p w:rsidR="00E702E5" w:rsidRPr="00E702E5" w:rsidRDefault="00E702E5" w:rsidP="00E702E5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0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Различные виды опросов.</w:t>
      </w:r>
    </w:p>
    <w:p w:rsidR="00E702E5" w:rsidRPr="00E702E5" w:rsidRDefault="00E702E5" w:rsidP="00E702E5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0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Эссе, резюме.</w:t>
      </w:r>
    </w:p>
    <w:p w:rsidR="00E702E5" w:rsidRPr="00E702E5" w:rsidRDefault="00E702E5" w:rsidP="00E702E5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0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 </w:t>
      </w:r>
      <w:hyperlink r:id="rId7" w:tgtFrame="_blank" w:history="1">
        <w:r w:rsidRPr="00E702E5">
          <w:rPr>
            <w:rFonts w:ascii="Times New Roman" w:eastAsia="Times New Roman" w:hAnsi="Times New Roman"/>
            <w:sz w:val="24"/>
            <w:szCs w:val="24"/>
            <w:lang w:eastAsia="ru-RU"/>
          </w:rPr>
          <w:t>кроссворда</w:t>
        </w:r>
      </w:hyperlink>
      <w:r w:rsidRPr="00E702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02E5" w:rsidRDefault="00E702E5" w:rsidP="00E702E5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0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Восстанови текст.</w:t>
      </w:r>
    </w:p>
    <w:p w:rsidR="00DE22A0" w:rsidRPr="00E702E5" w:rsidRDefault="00DE22A0" w:rsidP="00DE22A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Например: Работа в тетради «Окружающий мир» </w:t>
      </w:r>
    </w:p>
    <w:p w:rsidR="00796948" w:rsidRDefault="0089558F" w:rsidP="0079694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B6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8.</w:t>
      </w:r>
      <w:r w:rsidR="00C052BE" w:rsidRPr="00EB4B6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При проведении рефлексии в конце урока </w:t>
      </w:r>
      <w:r w:rsidR="00C052BE" w:rsidRPr="00EB4B67">
        <w:rPr>
          <w:rFonts w:ascii="Times New Roman" w:eastAsia="Times New Roman" w:hAnsi="Times New Roman"/>
          <w:sz w:val="24"/>
          <w:szCs w:val="24"/>
          <w:lang w:eastAsia="ru-RU"/>
        </w:rPr>
        <w:t>можно предложить детям выбрать дорожный знак: «</w:t>
      </w:r>
      <w:r w:rsidR="00C052BE" w:rsidRPr="00C05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Пешеходный переход» (его выбор означает, что на данном уроке ребенок усвоил </w:t>
      </w:r>
      <w:proofErr w:type="gramStart"/>
      <w:r w:rsidR="00C052BE" w:rsidRPr="00C05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</w:t>
      </w:r>
      <w:proofErr w:type="gramEnd"/>
      <w:r w:rsidR="00C052BE" w:rsidRPr="00C05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он может двигаться дальше вперед) или «Въезд запрещен» (его выбор, означает, что движение вперед невозможно, так ребенок испытывает трудности).</w:t>
      </w:r>
    </w:p>
    <w:p w:rsidR="00796948" w:rsidRDefault="00EB4B67" w:rsidP="00796948">
      <w:pPr>
        <w:pStyle w:val="a4"/>
        <w:rPr>
          <w:rStyle w:val="a6"/>
          <w:rFonts w:ascii="Times New Roman" w:hAnsi="Times New Roman"/>
          <w:bCs w:val="0"/>
          <w:sz w:val="24"/>
          <w:szCs w:val="24"/>
        </w:rPr>
      </w:pPr>
      <w:r w:rsidRPr="00796948">
        <w:rPr>
          <w:rStyle w:val="a6"/>
          <w:rFonts w:ascii="Times New Roman" w:hAnsi="Times New Roman"/>
          <w:bCs w:val="0"/>
          <w:sz w:val="24"/>
          <w:szCs w:val="24"/>
        </w:rPr>
        <w:t>Закончите предложения:</w:t>
      </w:r>
    </w:p>
    <w:p w:rsidR="00EB4B67" w:rsidRPr="00796948" w:rsidRDefault="00EB4B67" w:rsidP="00796948">
      <w:pPr>
        <w:pStyle w:val="a4"/>
        <w:rPr>
          <w:rStyle w:val="a6"/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</w:pPr>
      <w:r w:rsidRPr="00796948">
        <w:rPr>
          <w:rStyle w:val="a6"/>
          <w:rFonts w:ascii="Times New Roman" w:hAnsi="Times New Roman"/>
          <w:b w:val="0"/>
          <w:bCs w:val="0"/>
          <w:sz w:val="24"/>
          <w:szCs w:val="24"/>
        </w:rPr>
        <w:t>Теперь я знаю, что…….</w:t>
      </w:r>
    </w:p>
    <w:p w:rsidR="00EB4B67" w:rsidRPr="00796948" w:rsidRDefault="00EB4B67" w:rsidP="00796948">
      <w:pPr>
        <w:pStyle w:val="a4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796948">
        <w:rPr>
          <w:rStyle w:val="a6"/>
          <w:rFonts w:ascii="Times New Roman" w:hAnsi="Times New Roman"/>
          <w:b w:val="0"/>
          <w:bCs w:val="0"/>
          <w:sz w:val="24"/>
          <w:szCs w:val="24"/>
        </w:rPr>
        <w:t>Теперь я умею………</w:t>
      </w:r>
    </w:p>
    <w:p w:rsidR="00EB4B67" w:rsidRPr="00796948" w:rsidRDefault="00EB4B67" w:rsidP="00796948">
      <w:pPr>
        <w:pStyle w:val="a4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796948">
        <w:rPr>
          <w:rStyle w:val="a6"/>
          <w:rFonts w:ascii="Times New Roman" w:hAnsi="Times New Roman"/>
          <w:b w:val="0"/>
          <w:bCs w:val="0"/>
          <w:sz w:val="24"/>
          <w:szCs w:val="24"/>
        </w:rPr>
        <w:t>Эти знания мне пригодятся………</w:t>
      </w:r>
    </w:p>
    <w:p w:rsidR="00EB4B67" w:rsidRPr="00796948" w:rsidRDefault="0089558F" w:rsidP="0079694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B67">
        <w:rPr>
          <w:rFonts w:ascii="Times New Roman" w:hAnsi="Times New Roman"/>
          <w:b/>
          <w:color w:val="FF0000"/>
          <w:sz w:val="24"/>
          <w:szCs w:val="24"/>
        </w:rPr>
        <w:t>9.Самооценка</w:t>
      </w:r>
      <w:r w:rsidR="00EB4B67" w:rsidRPr="00EB4B67">
        <w:rPr>
          <w:rFonts w:ascii="Times New Roman" w:hAnsi="Times New Roman"/>
          <w:b/>
          <w:color w:val="FF0000"/>
          <w:sz w:val="24"/>
          <w:szCs w:val="24"/>
        </w:rPr>
        <w:t>.</w:t>
      </w:r>
      <w:r w:rsidR="00796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4B67" w:rsidRPr="00C05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формирования у детей умения оценивать результат своей деятельности можно использо</w:t>
      </w:r>
      <w:r w:rsidR="00EB4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вать лист самооценки, </w:t>
      </w:r>
      <w:r w:rsidR="00EB4B67" w:rsidRPr="00C05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урока после выполнения задания оценить себя с помощью «плюсов» и «минусов» на полях в тетради </w:t>
      </w:r>
    </w:p>
    <w:p w:rsidR="0039735D" w:rsidRDefault="0089558F" w:rsidP="00895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4A34">
        <w:rPr>
          <w:rFonts w:ascii="Times New Roman" w:hAnsi="Times New Roman"/>
          <w:sz w:val="24"/>
          <w:szCs w:val="24"/>
        </w:rPr>
        <w:t xml:space="preserve">Может быть </w:t>
      </w:r>
      <w:proofErr w:type="gramStart"/>
      <w:r w:rsidRPr="00C94A34">
        <w:rPr>
          <w:rFonts w:ascii="Times New Roman" w:hAnsi="Times New Roman"/>
          <w:sz w:val="24"/>
          <w:szCs w:val="24"/>
        </w:rPr>
        <w:t>изображена</w:t>
      </w:r>
      <w:proofErr w:type="gramEnd"/>
      <w:r w:rsidRPr="00C94A34">
        <w:rPr>
          <w:rFonts w:ascii="Times New Roman" w:hAnsi="Times New Roman"/>
          <w:sz w:val="24"/>
          <w:szCs w:val="24"/>
        </w:rPr>
        <w:t xml:space="preserve"> с помощью схемы, помогающей учителю соотнести между собой этапы учебной деятельности. </w:t>
      </w:r>
    </w:p>
    <w:p w:rsidR="0039735D" w:rsidRPr="0039735D" w:rsidRDefault="00796948" w:rsidP="00895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39735D" w:rsidRPr="0039735D">
        <w:rPr>
          <w:rFonts w:ascii="Times New Roman" w:hAnsi="Times New Roman"/>
          <w:sz w:val="24"/>
          <w:szCs w:val="24"/>
        </w:rPr>
        <w:t xml:space="preserve">Вот и закончился наш урок. Спасибо за работу. </w:t>
      </w:r>
    </w:p>
    <w:p w:rsidR="0039735D" w:rsidRPr="0039735D" w:rsidRDefault="0039735D" w:rsidP="00895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35D">
        <w:rPr>
          <w:rFonts w:ascii="Times New Roman" w:hAnsi="Times New Roman"/>
          <w:sz w:val="24"/>
          <w:szCs w:val="24"/>
        </w:rPr>
        <w:t xml:space="preserve">- Поднимите руку, кто доволен собой, потому, что он был активным на уроке и у него </w:t>
      </w:r>
      <w:proofErr w:type="spellStart"/>
      <w:r w:rsidRPr="0039735D">
        <w:rPr>
          <w:rFonts w:ascii="Times New Roman" w:hAnsi="Times New Roman"/>
          <w:sz w:val="24"/>
          <w:szCs w:val="24"/>
        </w:rPr>
        <w:t>всѐ</w:t>
      </w:r>
      <w:proofErr w:type="spellEnd"/>
      <w:r w:rsidRPr="0039735D">
        <w:rPr>
          <w:rFonts w:ascii="Times New Roman" w:hAnsi="Times New Roman"/>
          <w:sz w:val="24"/>
          <w:szCs w:val="24"/>
        </w:rPr>
        <w:t xml:space="preserve"> получалось. </w:t>
      </w:r>
    </w:p>
    <w:p w:rsidR="00EB4B67" w:rsidRPr="0039735D" w:rsidRDefault="0039735D" w:rsidP="00895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35D">
        <w:rPr>
          <w:rFonts w:ascii="Times New Roman" w:hAnsi="Times New Roman"/>
          <w:sz w:val="24"/>
          <w:szCs w:val="24"/>
        </w:rPr>
        <w:t xml:space="preserve">- Поднимите руку, кто считает, что у него </w:t>
      </w:r>
      <w:proofErr w:type="spellStart"/>
      <w:r w:rsidRPr="0039735D">
        <w:rPr>
          <w:rFonts w:ascii="Times New Roman" w:hAnsi="Times New Roman"/>
          <w:sz w:val="24"/>
          <w:szCs w:val="24"/>
        </w:rPr>
        <w:t>ещѐ</w:t>
      </w:r>
      <w:proofErr w:type="spellEnd"/>
      <w:r w:rsidRPr="0039735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9735D">
        <w:rPr>
          <w:rFonts w:ascii="Times New Roman" w:hAnsi="Times New Roman"/>
          <w:sz w:val="24"/>
          <w:szCs w:val="24"/>
        </w:rPr>
        <w:t>всѐ</w:t>
      </w:r>
      <w:proofErr w:type="spellEnd"/>
      <w:r w:rsidRPr="0039735D">
        <w:rPr>
          <w:rFonts w:ascii="Times New Roman" w:hAnsi="Times New Roman"/>
          <w:sz w:val="24"/>
          <w:szCs w:val="24"/>
        </w:rPr>
        <w:t xml:space="preserve"> получается, и он обязательно будет стараться на следующих уроках.</w:t>
      </w:r>
    </w:p>
    <w:p w:rsidR="00462FA6" w:rsidRDefault="00462FA6" w:rsidP="00462FA6">
      <w:pPr>
        <w:spacing w:after="27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proofErr w:type="gramStart"/>
      <w:r w:rsidRPr="0039735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Уроки окружающего мира связаны с продуктивной творческой деятельностью учащихся: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462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рисуют животных, растения, знаки охраны природы; выпускают газеты «Лесная аптека», «</w:t>
      </w:r>
      <w:proofErr w:type="spellStart"/>
      <w:r w:rsidRPr="00462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Берегие</w:t>
      </w:r>
      <w:proofErr w:type="spellEnd"/>
      <w:r w:rsidRPr="00462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животных!», «Зачем нужна вода животным, растениям и человеку»; выполняют аппликации «Звездное небо», «Природное сообщество – лес»; моделируют планеты, пищевые цепочки с помощью пластилина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аппликаций</w:t>
      </w:r>
      <w:r w:rsidRPr="00462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составляют памятки «Охрана водоемов», «Как вести себя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грозы</w:t>
      </w:r>
      <w:r w:rsidRPr="00462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«Правила сбора грибов»;</w:t>
      </w:r>
      <w:proofErr w:type="gramEnd"/>
      <w:r w:rsidRPr="00462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пишут сочинения по темам «Моя семья»,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«Традиции</w:t>
      </w:r>
      <w:r w:rsidRPr="00462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нашей семьи», «Кем я хочу быть»,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составляют кроссворды и ребусы</w:t>
      </w:r>
      <w:r w:rsidR="00DE2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создают проекты</w:t>
      </w:r>
      <w:r w:rsidRPr="00462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работе над темой «Моя семья» во 2 классе ребята проводили исследовательскую работу, занимались поиском информации о происхождении своего имени и имени членов семьи, представляли генеалогическое дерево своего рода «Моя родословная»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97558" w:rsidRDefault="00A97558" w:rsidP="00462FA6">
      <w:pPr>
        <w:spacing w:after="27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7558" w:rsidRDefault="00A97558" w:rsidP="00462FA6">
      <w:pPr>
        <w:spacing w:after="27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7558" w:rsidRDefault="00A97558" w:rsidP="00462FA6">
      <w:pPr>
        <w:spacing w:after="27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7558" w:rsidRDefault="00A97558" w:rsidP="00462FA6">
      <w:pPr>
        <w:spacing w:after="27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7558" w:rsidRPr="00462FA6" w:rsidRDefault="00A97558" w:rsidP="00462FA6">
      <w:pPr>
        <w:spacing w:after="27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0F7A" w:rsidRDefault="00D00F7A" w:rsidP="003C5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5DE2" w:rsidRPr="00DE22A0" w:rsidRDefault="003C5DE2" w:rsidP="003C5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Список используемой литературы</w:t>
      </w:r>
    </w:p>
    <w:p w:rsidR="003C5DE2" w:rsidRPr="00DE22A0" w:rsidRDefault="003C5DE2" w:rsidP="003C5DE2">
      <w:pPr>
        <w:numPr>
          <w:ilvl w:val="0"/>
          <w:numId w:val="21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2A0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стандарт начального общего образования. Министерство образования и науки РФ. – М: Просвещение, 2010.</w:t>
      </w:r>
    </w:p>
    <w:p w:rsidR="003C5DE2" w:rsidRPr="00DE22A0" w:rsidRDefault="003C5DE2" w:rsidP="003C5DE2">
      <w:pPr>
        <w:numPr>
          <w:ilvl w:val="0"/>
          <w:numId w:val="21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E22A0">
        <w:rPr>
          <w:rFonts w:ascii="Times New Roman" w:eastAsia="Times New Roman" w:hAnsi="Times New Roman"/>
          <w:sz w:val="24"/>
          <w:szCs w:val="24"/>
          <w:lang w:eastAsia="ru-RU"/>
        </w:rPr>
        <w:t>Асмолов</w:t>
      </w:r>
      <w:proofErr w:type="spellEnd"/>
      <w:r w:rsidRPr="00DE22A0">
        <w:rPr>
          <w:rFonts w:ascii="Times New Roman" w:eastAsia="Times New Roman" w:hAnsi="Times New Roman"/>
          <w:sz w:val="24"/>
          <w:szCs w:val="24"/>
          <w:lang w:eastAsia="ru-RU"/>
        </w:rPr>
        <w:t xml:space="preserve"> А. Г. “Как проектировать универсальные учебные действия в начальной школе. От действия к мысли”. М: Просвещение, 2010.</w:t>
      </w:r>
    </w:p>
    <w:p w:rsidR="003C5DE2" w:rsidRPr="00DE22A0" w:rsidRDefault="003C5DE2" w:rsidP="003C5DE2">
      <w:pPr>
        <w:numPr>
          <w:ilvl w:val="0"/>
          <w:numId w:val="21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2A0">
        <w:rPr>
          <w:rFonts w:ascii="Times New Roman" w:eastAsia="Times New Roman" w:hAnsi="Times New Roman"/>
          <w:sz w:val="24"/>
          <w:szCs w:val="24"/>
          <w:lang w:eastAsia="ru-RU"/>
        </w:rPr>
        <w:t>Блохина Е. А. “Подходы к решению задачи формирования УУД младших школьников”, Ж: “Начальная школа плюс до и после”, №3, 2010, стр.20.</w:t>
      </w:r>
    </w:p>
    <w:p w:rsidR="00DE22A0" w:rsidRPr="00DE22A0" w:rsidRDefault="00DE22A0" w:rsidP="00A9755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2A0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 – ресурсы:</w:t>
      </w:r>
    </w:p>
    <w:p w:rsidR="00DE22A0" w:rsidRDefault="00640406" w:rsidP="00C94A3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DE22A0" w:rsidRPr="00D02A5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http://elar.uspu.ru/bitstream/uspu/10061/2/10Sharav%27eva.pdf</w:t>
        </w:r>
      </w:hyperlink>
      <w:bookmarkStart w:id="0" w:name="_GoBack"/>
      <w:bookmarkEnd w:id="0"/>
    </w:p>
    <w:p w:rsidR="00DE22A0" w:rsidRDefault="00640406" w:rsidP="00C94A3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="00DE22A0" w:rsidRPr="00D02A5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https://pedsovet.su/metodika/6323_urok_otkrytiya_novyh_znaniy</w:t>
        </w:r>
      </w:hyperlink>
    </w:p>
    <w:p w:rsidR="00DE22A0" w:rsidRDefault="00640406" w:rsidP="00C94A3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="00DE22A0" w:rsidRPr="00D02A5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http://vejdschool.my1.ru/nach_class/opyt_kirienko.pdf</w:t>
        </w:r>
      </w:hyperlink>
    </w:p>
    <w:p w:rsidR="00DE22A0" w:rsidRDefault="00640406" w:rsidP="00C94A3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DE22A0" w:rsidRPr="00D02A5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https://www.sites.google.com/view/case-so/электронный-конструктор-урока/уроки-рефлексии/этап-7-включение-в-систему-знаний-и-повторение</w:t>
        </w:r>
      </w:hyperlink>
    </w:p>
    <w:p w:rsidR="00C94A34" w:rsidRPr="00C052BE" w:rsidRDefault="00EF657E" w:rsidP="00C94A34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05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94A34" w:rsidRPr="00C05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94A34" w:rsidRPr="00C052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</w:p>
    <w:p w:rsidR="00497347" w:rsidRPr="00C052BE" w:rsidRDefault="00497347" w:rsidP="00C94A3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224" w:rsidRPr="00C052BE" w:rsidRDefault="00182224" w:rsidP="00C94A34">
      <w:pPr>
        <w:rPr>
          <w:rFonts w:ascii="Times New Roman" w:hAnsi="Times New Roman"/>
          <w:sz w:val="24"/>
          <w:szCs w:val="24"/>
        </w:rPr>
      </w:pPr>
    </w:p>
    <w:sectPr w:rsidR="00182224" w:rsidRPr="00C0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006"/>
    <w:multiLevelType w:val="multilevel"/>
    <w:tmpl w:val="9020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F5148B"/>
    <w:multiLevelType w:val="hybridMultilevel"/>
    <w:tmpl w:val="271CB416"/>
    <w:lvl w:ilvl="0" w:tplc="166A5D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D2B6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8F0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78A8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874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E890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C429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36FE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8019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4044706"/>
    <w:multiLevelType w:val="hybridMultilevel"/>
    <w:tmpl w:val="63B48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9F607F"/>
    <w:multiLevelType w:val="hybridMultilevel"/>
    <w:tmpl w:val="703E79C4"/>
    <w:lvl w:ilvl="0" w:tplc="EA9290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DACC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24AF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12E9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122F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9AED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B813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FA01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76FA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3D3E6F"/>
    <w:multiLevelType w:val="hybridMultilevel"/>
    <w:tmpl w:val="522CC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A21FA"/>
    <w:multiLevelType w:val="hybridMultilevel"/>
    <w:tmpl w:val="623E6914"/>
    <w:lvl w:ilvl="0" w:tplc="A2F06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428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CD4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C30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84F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041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61F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E5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5627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8E2B38"/>
    <w:multiLevelType w:val="hybridMultilevel"/>
    <w:tmpl w:val="575C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271E9"/>
    <w:multiLevelType w:val="multilevel"/>
    <w:tmpl w:val="7372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5906AA"/>
    <w:multiLevelType w:val="multilevel"/>
    <w:tmpl w:val="92EE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11C21"/>
    <w:multiLevelType w:val="hybridMultilevel"/>
    <w:tmpl w:val="B01CAD4E"/>
    <w:lvl w:ilvl="0" w:tplc="2C8A14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5C12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1AD7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9614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E1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1A8F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6E00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B632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3CB1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4E85B8C"/>
    <w:multiLevelType w:val="multilevel"/>
    <w:tmpl w:val="B3CA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F4102F"/>
    <w:multiLevelType w:val="hybridMultilevel"/>
    <w:tmpl w:val="46BE4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57E98"/>
    <w:multiLevelType w:val="hybridMultilevel"/>
    <w:tmpl w:val="C89C9972"/>
    <w:lvl w:ilvl="0" w:tplc="2D56AA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6A11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8E5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2E15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0610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9E91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D292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8E30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4A4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68B7420"/>
    <w:multiLevelType w:val="hybridMultilevel"/>
    <w:tmpl w:val="7180B78E"/>
    <w:lvl w:ilvl="0" w:tplc="79289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6E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65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2A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C9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A2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44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48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6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F05D73"/>
    <w:multiLevelType w:val="hybridMultilevel"/>
    <w:tmpl w:val="3FB2F45E"/>
    <w:lvl w:ilvl="0" w:tplc="0419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BD323D0"/>
    <w:multiLevelType w:val="multilevel"/>
    <w:tmpl w:val="48F8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BF4084"/>
    <w:multiLevelType w:val="hybridMultilevel"/>
    <w:tmpl w:val="74344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70E1E"/>
    <w:multiLevelType w:val="hybridMultilevel"/>
    <w:tmpl w:val="00B8E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73C6C"/>
    <w:multiLevelType w:val="hybridMultilevel"/>
    <w:tmpl w:val="7F72C9B0"/>
    <w:lvl w:ilvl="0" w:tplc="E43086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B221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1E3C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B28F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AAC0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80C1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8682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B60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F641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CCA450E"/>
    <w:multiLevelType w:val="hybridMultilevel"/>
    <w:tmpl w:val="DEEA79C8"/>
    <w:lvl w:ilvl="0" w:tplc="84CE583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24E7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9E12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3E0E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6A0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A4EC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0435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5257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CA43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8470EBC"/>
    <w:multiLevelType w:val="multilevel"/>
    <w:tmpl w:val="FC48E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06066"/>
    <w:multiLevelType w:val="hybridMultilevel"/>
    <w:tmpl w:val="575C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16E75"/>
    <w:multiLevelType w:val="hybridMultilevel"/>
    <w:tmpl w:val="982095B4"/>
    <w:lvl w:ilvl="0" w:tplc="BDC6FE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EE35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4A6F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34D6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9CF8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4E81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8C2A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D0A4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947E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16"/>
  </w:num>
  <w:num w:numId="6">
    <w:abstractNumId w:val="17"/>
  </w:num>
  <w:num w:numId="7">
    <w:abstractNumId w:val="13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22"/>
  </w:num>
  <w:num w:numId="14">
    <w:abstractNumId w:val="12"/>
  </w:num>
  <w:num w:numId="15">
    <w:abstractNumId w:val="18"/>
  </w:num>
  <w:num w:numId="16">
    <w:abstractNumId w:val="5"/>
  </w:num>
  <w:num w:numId="17">
    <w:abstractNumId w:val="21"/>
  </w:num>
  <w:num w:numId="18">
    <w:abstractNumId w:val="11"/>
  </w:num>
  <w:num w:numId="19">
    <w:abstractNumId w:val="6"/>
  </w:num>
  <w:num w:numId="20">
    <w:abstractNumId w:val="19"/>
  </w:num>
  <w:num w:numId="21">
    <w:abstractNumId w:val="20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32"/>
    <w:rsid w:val="00156D89"/>
    <w:rsid w:val="00182224"/>
    <w:rsid w:val="00184775"/>
    <w:rsid w:val="0019493F"/>
    <w:rsid w:val="001D0D1E"/>
    <w:rsid w:val="0022318B"/>
    <w:rsid w:val="0039735D"/>
    <w:rsid w:val="003C5DE2"/>
    <w:rsid w:val="00410B02"/>
    <w:rsid w:val="00462FA6"/>
    <w:rsid w:val="00491F32"/>
    <w:rsid w:val="00497347"/>
    <w:rsid w:val="005619E6"/>
    <w:rsid w:val="0066797A"/>
    <w:rsid w:val="00796948"/>
    <w:rsid w:val="007B41B6"/>
    <w:rsid w:val="00854C0B"/>
    <w:rsid w:val="0089558F"/>
    <w:rsid w:val="008B538A"/>
    <w:rsid w:val="0093624A"/>
    <w:rsid w:val="00A97558"/>
    <w:rsid w:val="00B872BB"/>
    <w:rsid w:val="00B909AF"/>
    <w:rsid w:val="00C052BE"/>
    <w:rsid w:val="00C33780"/>
    <w:rsid w:val="00C94A34"/>
    <w:rsid w:val="00CE6D11"/>
    <w:rsid w:val="00D00F7A"/>
    <w:rsid w:val="00DE22A0"/>
    <w:rsid w:val="00E47691"/>
    <w:rsid w:val="00E702E5"/>
    <w:rsid w:val="00EB4B67"/>
    <w:rsid w:val="00EF657E"/>
    <w:rsid w:val="00F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47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3C5DE2"/>
    <w:pPr>
      <w:keepNext/>
      <w:keepLines/>
      <w:spacing w:after="4" w:line="268" w:lineRule="auto"/>
      <w:ind w:left="499" w:right="358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156D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347"/>
    <w:pPr>
      <w:ind w:left="720"/>
      <w:contextualSpacing/>
    </w:pPr>
  </w:style>
  <w:style w:type="paragraph" w:styleId="a4">
    <w:name w:val="No Spacing"/>
    <w:uiPriority w:val="1"/>
    <w:qFormat/>
    <w:rsid w:val="004973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5DE2"/>
    <w:rPr>
      <w:rFonts w:ascii="Arial" w:eastAsia="Arial" w:hAnsi="Arial" w:cs="Arial"/>
      <w:b/>
      <w:color w:val="000000"/>
      <w:sz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B4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EB4B67"/>
    <w:rPr>
      <w:b/>
      <w:bCs/>
    </w:rPr>
  </w:style>
  <w:style w:type="character" w:customStyle="1" w:styleId="30">
    <w:name w:val="Заголовок 3 Знак"/>
    <w:basedOn w:val="a0"/>
    <w:link w:val="3"/>
    <w:rsid w:val="00156D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854C0B"/>
    <w:rPr>
      <w:color w:val="0000FF"/>
      <w:u w:val="single"/>
    </w:rPr>
  </w:style>
  <w:style w:type="character" w:styleId="a8">
    <w:name w:val="Emphasis"/>
    <w:basedOn w:val="a0"/>
    <w:uiPriority w:val="20"/>
    <w:qFormat/>
    <w:rsid w:val="00E702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47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3C5DE2"/>
    <w:pPr>
      <w:keepNext/>
      <w:keepLines/>
      <w:spacing w:after="4" w:line="268" w:lineRule="auto"/>
      <w:ind w:left="499" w:right="358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156D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347"/>
    <w:pPr>
      <w:ind w:left="720"/>
      <w:contextualSpacing/>
    </w:pPr>
  </w:style>
  <w:style w:type="paragraph" w:styleId="a4">
    <w:name w:val="No Spacing"/>
    <w:uiPriority w:val="1"/>
    <w:qFormat/>
    <w:rsid w:val="004973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5DE2"/>
    <w:rPr>
      <w:rFonts w:ascii="Arial" w:eastAsia="Arial" w:hAnsi="Arial" w:cs="Arial"/>
      <w:b/>
      <w:color w:val="000000"/>
      <w:sz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B4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EB4B67"/>
    <w:rPr>
      <w:b/>
      <w:bCs/>
    </w:rPr>
  </w:style>
  <w:style w:type="character" w:customStyle="1" w:styleId="30">
    <w:name w:val="Заголовок 3 Знак"/>
    <w:basedOn w:val="a0"/>
    <w:link w:val="3"/>
    <w:rsid w:val="00156D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854C0B"/>
    <w:rPr>
      <w:color w:val="0000FF"/>
      <w:u w:val="single"/>
    </w:rPr>
  </w:style>
  <w:style w:type="character" w:styleId="a8">
    <w:name w:val="Emphasis"/>
    <w:basedOn w:val="a0"/>
    <w:uiPriority w:val="20"/>
    <w:qFormat/>
    <w:rsid w:val="00E70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r.uspu.ru/bitstream/uspu/10061/2/10Sharav%27eva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edsovet.su/load/11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metodika/priemy/6390_priem_lovi_oshibku" TargetMode="External"/><Relationship Id="rId11" Type="http://schemas.openxmlformats.org/officeDocument/2006/relationships/hyperlink" Target="https://www.sites.google.com/view/case-so/&#1101;&#1083;&#1077;&#1082;&#1090;&#1088;&#1086;&#1085;&#1085;&#1099;&#1081;-&#1082;&#1086;&#1085;&#1089;&#1090;&#1088;&#1091;&#1082;&#1090;&#1086;&#1088;-&#1091;&#1088;&#1086;&#1082;&#1072;/&#1091;&#1088;&#1086;&#1082;&#1080;-&#1088;&#1077;&#1092;&#1083;&#1077;&#1082;&#1089;&#1080;&#1080;/&#1101;&#1090;&#1072;&#1087;-7-&#1074;&#1082;&#1083;&#1102;&#1095;&#1077;&#1085;&#1080;&#1077;-&#1074;-&#1089;&#1080;&#1089;&#1090;&#1077;&#1084;&#1091;-&#1079;&#1085;&#1072;&#1085;&#1080;&#1081;-&#1080;-&#1087;&#1086;&#1074;&#1090;&#1086;&#1088;&#1077;&#1085;&#1080;&#1077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ejdschool.my1.ru/nach_class/opyt_kirienk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sovet.su/metodika/6323_urok_otkrytiya_novyh_zn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2021-03-09T15:57:00Z</dcterms:created>
  <dcterms:modified xsi:type="dcterms:W3CDTF">2021-03-13T17:08:00Z</dcterms:modified>
</cp:coreProperties>
</file>